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221A" w:rsidRDefault="0047221A" w:rsidP="0047221A">
      <w:pPr>
        <w:pStyle w:val="14bldcentr"/>
      </w:pPr>
      <w:r w:rsidRPr="00550FC8">
        <w:t>A</w:t>
      </w:r>
      <w:r>
        <w:t>D</w:t>
      </w:r>
      <w:r w:rsidRPr="00550FC8">
        <w:t>DENDUM</w:t>
      </w:r>
      <w:r w:rsidR="00BE537B">
        <w:t xml:space="preserve"> T</w:t>
      </w:r>
      <w:r w:rsidR="00542661">
        <w:t>HREE</w:t>
      </w:r>
    </w:p>
    <w:p w:rsidR="0047221A" w:rsidRPr="00550FC8" w:rsidRDefault="002E77AD" w:rsidP="0047221A">
      <w:pPr>
        <w:pStyle w:val="14bldcentr"/>
      </w:pPr>
      <w:r>
        <w:t>REVISION TO RFQ</w:t>
      </w:r>
    </w:p>
    <w:p w:rsidR="0047221A" w:rsidRPr="00BD5697" w:rsidRDefault="0047221A" w:rsidP="0047221A">
      <w:pPr>
        <w:pStyle w:val="Level1Body"/>
      </w:pPr>
    </w:p>
    <w:p w:rsidR="0047221A" w:rsidRPr="00BD5697" w:rsidRDefault="0047221A" w:rsidP="0047221A">
      <w:pPr>
        <w:pStyle w:val="Level1Body"/>
      </w:pPr>
    </w:p>
    <w:p w:rsidR="0047221A" w:rsidRPr="00BD5697" w:rsidRDefault="0047221A" w:rsidP="0047221A">
      <w:pPr>
        <w:pStyle w:val="Level1Body"/>
      </w:pPr>
      <w:r w:rsidRPr="00BD5697">
        <w:t>Date</w:t>
      </w:r>
      <w:r>
        <w:t>:</w:t>
      </w:r>
      <w:r>
        <w:tab/>
      </w:r>
      <w:r>
        <w:tab/>
      </w:r>
      <w:bookmarkStart w:id="0" w:name="_GoBack"/>
      <w:r w:rsidR="002E77AD">
        <w:t xml:space="preserve">December </w:t>
      </w:r>
      <w:r w:rsidR="00A53A86">
        <w:t>23</w:t>
      </w:r>
      <w:r>
        <w:t>, 20</w:t>
      </w:r>
      <w:r w:rsidR="002E77AD">
        <w:t>20</w:t>
      </w:r>
      <w:r w:rsidRPr="00BD5697">
        <w:tab/>
      </w:r>
      <w:bookmarkEnd w:id="0"/>
    </w:p>
    <w:p w:rsidR="0047221A" w:rsidRPr="00BD5697" w:rsidRDefault="0047221A" w:rsidP="0047221A">
      <w:pPr>
        <w:pStyle w:val="Level1Body"/>
      </w:pPr>
    </w:p>
    <w:p w:rsidR="0047221A" w:rsidRPr="00BD5697" w:rsidRDefault="0047221A" w:rsidP="0047221A">
      <w:pPr>
        <w:pStyle w:val="Level1Body"/>
      </w:pPr>
      <w:r w:rsidRPr="00BD5697">
        <w:t>To:</w:t>
      </w:r>
      <w:r w:rsidRPr="00BD5697">
        <w:tab/>
      </w:r>
      <w:r w:rsidRPr="00BD5697">
        <w:tab/>
        <w:t xml:space="preserve">All </w:t>
      </w:r>
      <w:r w:rsidR="002E77AD">
        <w:t>Bidders</w:t>
      </w:r>
    </w:p>
    <w:p w:rsidR="0047221A" w:rsidRPr="00BD5697" w:rsidRDefault="0047221A" w:rsidP="0047221A">
      <w:pPr>
        <w:pStyle w:val="Level1Body"/>
      </w:pPr>
    </w:p>
    <w:p w:rsidR="002E77AD" w:rsidRDefault="0047221A" w:rsidP="002E77AD">
      <w:pPr>
        <w:pStyle w:val="Level1Body"/>
      </w:pPr>
      <w:r w:rsidRPr="00BD5697">
        <w:t>From:</w:t>
      </w:r>
      <w:r w:rsidRPr="00BD5697">
        <w:tab/>
      </w:r>
      <w:bookmarkStart w:id="1" w:name="Text4"/>
      <w:r>
        <w:tab/>
      </w:r>
      <w:bookmarkEnd w:id="1"/>
      <w:r w:rsidR="002E77AD">
        <w:t>Keith Roland and Jennifer Crouse</w:t>
      </w:r>
      <w:r w:rsidR="002E77AD" w:rsidRPr="00BD5697">
        <w:t>, Buyer</w:t>
      </w:r>
      <w:r w:rsidR="002E77AD">
        <w:t>s</w:t>
      </w:r>
    </w:p>
    <w:p w:rsidR="0047221A" w:rsidRDefault="002E77AD" w:rsidP="002E77AD">
      <w:pPr>
        <w:pStyle w:val="Level1Body"/>
        <w:ind w:left="720" w:firstLine="720"/>
      </w:pPr>
      <w:r>
        <w:t>Department of Health and Human Services</w:t>
      </w:r>
    </w:p>
    <w:p w:rsidR="002E77AD" w:rsidRDefault="002E77AD" w:rsidP="002E77AD">
      <w:pPr>
        <w:pStyle w:val="Level1Body"/>
      </w:pPr>
    </w:p>
    <w:p w:rsidR="0047221A" w:rsidRPr="00FB04DC" w:rsidRDefault="0047221A" w:rsidP="0047221A">
      <w:pPr>
        <w:pStyle w:val="Level1Body"/>
        <w:ind w:left="1440" w:hanging="1440"/>
      </w:pPr>
      <w:r w:rsidRPr="00FB04DC">
        <w:t>RE:</w:t>
      </w:r>
      <w:r w:rsidRPr="00FB04DC">
        <w:tab/>
      </w:r>
      <w:r w:rsidR="002E77AD">
        <w:t xml:space="preserve">Addendum </w:t>
      </w:r>
      <w:r w:rsidR="002E77AD" w:rsidRPr="00F97360">
        <w:rPr>
          <w:color w:val="auto"/>
        </w:rPr>
        <w:t xml:space="preserve">for </w:t>
      </w:r>
      <w:proofErr w:type="spellStart"/>
      <w:r w:rsidR="002E77AD">
        <w:rPr>
          <w:color w:val="auto"/>
        </w:rPr>
        <w:t>iServe</w:t>
      </w:r>
      <w:proofErr w:type="spellEnd"/>
      <w:r w:rsidR="002E77AD">
        <w:rPr>
          <w:color w:val="auto"/>
        </w:rPr>
        <w:t xml:space="preserve"> Nebraska Portal Request for Qualifications</w:t>
      </w:r>
    </w:p>
    <w:p w:rsidR="0047221A" w:rsidRPr="00FB04DC" w:rsidRDefault="0047221A" w:rsidP="0047221A">
      <w:pPr>
        <w:pStyle w:val="Level1Body"/>
      </w:pPr>
    </w:p>
    <w:p w:rsidR="0047221A" w:rsidRPr="00FB04DC" w:rsidRDefault="0047221A" w:rsidP="0047221A">
      <w:pPr>
        <w:pStyle w:val="Level1Body"/>
      </w:pPr>
      <w:r w:rsidRPr="00FB04DC">
        <w:rPr>
          <w:noProof/>
        </w:rPr>
        <mc:AlternateContent>
          <mc:Choice Requires="wps">
            <w:drawing>
              <wp:anchor distT="0" distB="0" distL="114300" distR="114300" simplePos="0" relativeHeight="251659264" behindDoc="0" locked="1" layoutInCell="1" allowOverlap="1" wp14:anchorId="0259500C" wp14:editId="37608067">
                <wp:simplePos x="0" y="0"/>
                <wp:positionH relativeFrom="page">
                  <wp:align>center</wp:align>
                </wp:positionH>
                <wp:positionV relativeFrom="paragraph">
                  <wp:posOffset>0</wp:posOffset>
                </wp:positionV>
                <wp:extent cx="6858000" cy="9398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93980"/>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182696" id="Rectangle 1" o:spid="_x0000_s1026" style="position:absolute;margin-left:0;margin-top:0;width:540pt;height:7.4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" fillcolor="black" stroked="f" strokeweight="0">
                <w10:wrap anchorx="page"/>
                <w10:anchorlock/>
              </v:rect>
            </w:pict>
          </mc:Fallback>
        </mc:AlternateContent>
      </w:r>
    </w:p>
    <w:p w:rsidR="0047221A" w:rsidRDefault="0047221A" w:rsidP="0047221A">
      <w:pPr>
        <w:pStyle w:val="Level1Body"/>
      </w:pPr>
    </w:p>
    <w:p w:rsidR="00AB2F00" w:rsidRDefault="00AB2F00" w:rsidP="0047221A">
      <w:pPr>
        <w:pStyle w:val="Level1Body"/>
      </w:pPr>
    </w:p>
    <w:p w:rsidR="002E77AD" w:rsidRDefault="00542661" w:rsidP="002E77AD">
      <w:pPr>
        <w:pStyle w:val="Level1Body"/>
        <w:jc w:val="left"/>
        <w:rPr>
          <w:rFonts w:cs="Arial"/>
          <w:szCs w:val="22"/>
        </w:rPr>
      </w:pPr>
      <w:r>
        <w:rPr>
          <w:rFonts w:cs="Arial"/>
          <w:szCs w:val="22"/>
        </w:rPr>
        <w:t>The Cover Letter is amended</w:t>
      </w:r>
      <w:r w:rsidR="002E77AD">
        <w:rPr>
          <w:rFonts w:cs="Arial"/>
          <w:szCs w:val="22"/>
        </w:rPr>
        <w:t xml:space="preserve"> to read:</w:t>
      </w:r>
    </w:p>
    <w:p w:rsidR="002E77AD" w:rsidRDefault="002E77AD" w:rsidP="002E77AD">
      <w:pPr>
        <w:pStyle w:val="Level1Body"/>
        <w:jc w:val="left"/>
        <w:rPr>
          <w:rFonts w:cs="Arial"/>
          <w:szCs w:val="22"/>
        </w:rPr>
      </w:pPr>
    </w:p>
    <w:p w:rsidR="00542661" w:rsidRDefault="00542661" w:rsidP="002E77AD">
      <w:pPr>
        <w:pStyle w:val="Level1Body"/>
        <w:jc w:val="left"/>
        <w:rPr>
          <w:rFonts w:cs="Arial"/>
          <w:b/>
          <w:szCs w:val="22"/>
        </w:rPr>
      </w:pPr>
      <w:r>
        <w:rPr>
          <w:rFonts w:cs="Arial"/>
          <w:szCs w:val="22"/>
        </w:rPr>
        <w:tab/>
      </w:r>
      <w:r w:rsidRPr="00542661">
        <w:rPr>
          <w:rFonts w:cs="Arial"/>
          <w:b/>
          <w:szCs w:val="22"/>
        </w:rPr>
        <w:t>RFQ REQUIREMENTS</w:t>
      </w:r>
    </w:p>
    <w:p w:rsidR="00542661" w:rsidRPr="00542661" w:rsidRDefault="00542661" w:rsidP="00542661">
      <w:pPr>
        <w:pStyle w:val="Level3"/>
        <w:numPr>
          <w:ilvl w:val="2"/>
          <w:numId w:val="8"/>
        </w:numPr>
        <w:tabs>
          <w:tab w:val="clear" w:pos="1170"/>
          <w:tab w:val="num" w:pos="1440"/>
        </w:tabs>
        <w:ind w:left="1440" w:hanging="720"/>
        <w:rPr>
          <w:sz w:val="22"/>
          <w:szCs w:val="22"/>
        </w:rPr>
      </w:pPr>
      <w:r w:rsidRPr="00542661">
        <w:rPr>
          <w:sz w:val="22"/>
          <w:szCs w:val="22"/>
        </w:rPr>
        <w:t>Must provide copy</w:t>
      </w:r>
      <w:r>
        <w:rPr>
          <w:sz w:val="22"/>
          <w:szCs w:val="22"/>
        </w:rPr>
        <w:t xml:space="preserve"> of</w:t>
      </w:r>
      <w:r w:rsidRPr="00542661">
        <w:rPr>
          <w:sz w:val="22"/>
          <w:szCs w:val="22"/>
        </w:rPr>
        <w:t xml:space="preserve">: </w:t>
      </w:r>
    </w:p>
    <w:p w:rsidR="00542661" w:rsidRPr="00542661" w:rsidRDefault="00542661" w:rsidP="00542661">
      <w:pPr>
        <w:pStyle w:val="Level3"/>
        <w:numPr>
          <w:ilvl w:val="3"/>
          <w:numId w:val="8"/>
        </w:numPr>
        <w:tabs>
          <w:tab w:val="num" w:pos="1800"/>
        </w:tabs>
        <w:ind w:left="1800" w:hanging="360"/>
        <w:rPr>
          <w:sz w:val="22"/>
          <w:szCs w:val="22"/>
        </w:rPr>
      </w:pPr>
      <w:r w:rsidRPr="00542661">
        <w:rPr>
          <w:sz w:val="22"/>
          <w:szCs w:val="22"/>
        </w:rPr>
        <w:t>Active U.S. Federal Government GSA contract;</w:t>
      </w:r>
    </w:p>
    <w:p w:rsidR="00542661" w:rsidRPr="00542661" w:rsidRDefault="00667EBC" w:rsidP="00542661">
      <w:pPr>
        <w:pStyle w:val="Level3"/>
        <w:numPr>
          <w:ilvl w:val="3"/>
          <w:numId w:val="8"/>
        </w:numPr>
        <w:tabs>
          <w:tab w:val="num" w:pos="1800"/>
        </w:tabs>
        <w:ind w:left="1800" w:hanging="360"/>
        <w:rPr>
          <w:sz w:val="22"/>
          <w:szCs w:val="22"/>
        </w:rPr>
      </w:pPr>
      <w:r>
        <w:rPr>
          <w:sz w:val="22"/>
          <w:szCs w:val="22"/>
        </w:rPr>
        <w:t xml:space="preserve">A relevant comparable contract </w:t>
      </w:r>
      <w:r w:rsidR="00542661" w:rsidRPr="00542661">
        <w:rPr>
          <w:sz w:val="22"/>
          <w:szCs w:val="22"/>
        </w:rPr>
        <w:t xml:space="preserve">Competitively bid by another state or group of states; </w:t>
      </w:r>
    </w:p>
    <w:p w:rsidR="00542661" w:rsidRPr="00542661" w:rsidRDefault="00667EBC" w:rsidP="004A22F9">
      <w:pPr>
        <w:pStyle w:val="Level3"/>
        <w:numPr>
          <w:ilvl w:val="3"/>
          <w:numId w:val="8"/>
        </w:numPr>
        <w:tabs>
          <w:tab w:val="num" w:pos="1800"/>
        </w:tabs>
        <w:ind w:left="1800" w:hanging="360"/>
        <w:rPr>
          <w:sz w:val="22"/>
          <w:szCs w:val="22"/>
        </w:rPr>
      </w:pPr>
      <w:r w:rsidRPr="00667EBC">
        <w:rPr>
          <w:sz w:val="22"/>
          <w:szCs w:val="22"/>
        </w:rPr>
        <w:t xml:space="preserve">A relevant </w:t>
      </w:r>
      <w:r>
        <w:rPr>
          <w:sz w:val="22"/>
          <w:szCs w:val="22"/>
        </w:rPr>
        <w:t xml:space="preserve">comparable </w:t>
      </w:r>
      <w:r w:rsidRPr="00667EBC">
        <w:rPr>
          <w:sz w:val="22"/>
          <w:szCs w:val="22"/>
        </w:rPr>
        <w:t xml:space="preserve">contract </w:t>
      </w:r>
      <w:r w:rsidR="00542661" w:rsidRPr="00542661">
        <w:rPr>
          <w:sz w:val="22"/>
          <w:szCs w:val="22"/>
        </w:rPr>
        <w:t xml:space="preserve">Competitively bid by a group of states and any political subdivision of any other state; or </w:t>
      </w:r>
    </w:p>
    <w:p w:rsidR="00542661" w:rsidRPr="00542661" w:rsidRDefault="00667EBC" w:rsidP="004A22F9">
      <w:pPr>
        <w:pStyle w:val="Level3"/>
        <w:numPr>
          <w:ilvl w:val="3"/>
          <w:numId w:val="8"/>
        </w:numPr>
        <w:tabs>
          <w:tab w:val="num" w:pos="1800"/>
        </w:tabs>
        <w:ind w:left="1800" w:hanging="360"/>
        <w:rPr>
          <w:sz w:val="22"/>
          <w:szCs w:val="22"/>
        </w:rPr>
      </w:pPr>
      <w:r w:rsidRPr="00667EBC">
        <w:rPr>
          <w:sz w:val="22"/>
          <w:szCs w:val="22"/>
        </w:rPr>
        <w:t xml:space="preserve">A relevant </w:t>
      </w:r>
      <w:r>
        <w:rPr>
          <w:sz w:val="22"/>
          <w:szCs w:val="22"/>
        </w:rPr>
        <w:t xml:space="preserve">comparable </w:t>
      </w:r>
      <w:r w:rsidRPr="00667EBC">
        <w:rPr>
          <w:sz w:val="22"/>
          <w:szCs w:val="22"/>
        </w:rPr>
        <w:t xml:space="preserve">contract </w:t>
      </w:r>
      <w:r w:rsidR="00542661" w:rsidRPr="00542661">
        <w:rPr>
          <w:sz w:val="22"/>
          <w:szCs w:val="22"/>
        </w:rPr>
        <w:t>Through a cooperative purchasing organization on behalf of a group of states, such as the National Association of State Procurement Officials</w:t>
      </w:r>
    </w:p>
    <w:p w:rsidR="00542661" w:rsidRPr="00542661" w:rsidRDefault="00542661" w:rsidP="00542661">
      <w:pPr>
        <w:pStyle w:val="Level3"/>
        <w:numPr>
          <w:ilvl w:val="2"/>
          <w:numId w:val="8"/>
        </w:numPr>
        <w:tabs>
          <w:tab w:val="clear" w:pos="1170"/>
          <w:tab w:val="num" w:pos="1440"/>
        </w:tabs>
        <w:ind w:left="1440" w:hanging="720"/>
        <w:rPr>
          <w:sz w:val="22"/>
          <w:szCs w:val="22"/>
        </w:rPr>
      </w:pPr>
      <w:r w:rsidRPr="00542661">
        <w:rPr>
          <w:sz w:val="22"/>
          <w:szCs w:val="22"/>
        </w:rPr>
        <w:t>Complete Sections II through IV;</w:t>
      </w:r>
    </w:p>
    <w:p w:rsidR="00542661" w:rsidRPr="00542661" w:rsidRDefault="00542661" w:rsidP="00542661">
      <w:pPr>
        <w:pStyle w:val="Level3"/>
        <w:numPr>
          <w:ilvl w:val="2"/>
          <w:numId w:val="8"/>
        </w:numPr>
        <w:tabs>
          <w:tab w:val="clear" w:pos="1170"/>
          <w:tab w:val="num" w:pos="1440"/>
        </w:tabs>
        <w:ind w:left="1440" w:hanging="720"/>
        <w:rPr>
          <w:sz w:val="22"/>
          <w:szCs w:val="22"/>
        </w:rPr>
      </w:pPr>
      <w:r w:rsidRPr="00542661">
        <w:rPr>
          <w:sz w:val="22"/>
          <w:szCs w:val="22"/>
        </w:rPr>
        <w:t>Complete Appendix I – Questions for RFQ Respondents;</w:t>
      </w:r>
    </w:p>
    <w:p w:rsidR="00542661" w:rsidRPr="00542661" w:rsidRDefault="00542661" w:rsidP="00542661">
      <w:pPr>
        <w:pStyle w:val="Level3"/>
        <w:numPr>
          <w:ilvl w:val="2"/>
          <w:numId w:val="8"/>
        </w:numPr>
        <w:tabs>
          <w:tab w:val="clear" w:pos="1170"/>
          <w:tab w:val="num" w:pos="1440"/>
        </w:tabs>
        <w:ind w:left="1440" w:hanging="720"/>
        <w:rPr>
          <w:sz w:val="22"/>
          <w:szCs w:val="22"/>
        </w:rPr>
      </w:pPr>
      <w:r w:rsidRPr="00542661">
        <w:rPr>
          <w:sz w:val="22"/>
          <w:szCs w:val="22"/>
        </w:rPr>
        <w:t xml:space="preserve">Complete a </w:t>
      </w:r>
      <w:hyperlink r:id="rId7" w:history="1">
        <w:r w:rsidRPr="00542661">
          <w:rPr>
            <w:color w:val="0070C0"/>
            <w:sz w:val="22"/>
            <w:szCs w:val="22"/>
          </w:rPr>
          <w:t>Vendor Application</w:t>
        </w:r>
      </w:hyperlink>
      <w:r w:rsidRPr="00542661">
        <w:rPr>
          <w:sz w:val="22"/>
          <w:szCs w:val="22"/>
        </w:rPr>
        <w:t>, if not already a registered vendor;</w:t>
      </w:r>
    </w:p>
    <w:p w:rsidR="00542661" w:rsidRPr="00542661" w:rsidRDefault="00542661" w:rsidP="00542661">
      <w:pPr>
        <w:pStyle w:val="Level3"/>
        <w:numPr>
          <w:ilvl w:val="2"/>
          <w:numId w:val="8"/>
        </w:numPr>
        <w:tabs>
          <w:tab w:val="clear" w:pos="1170"/>
          <w:tab w:val="num" w:pos="1440"/>
        </w:tabs>
        <w:ind w:left="1440" w:hanging="720"/>
        <w:rPr>
          <w:sz w:val="22"/>
          <w:szCs w:val="22"/>
        </w:rPr>
      </w:pPr>
      <w:r w:rsidRPr="00542661">
        <w:rPr>
          <w:sz w:val="22"/>
          <w:szCs w:val="22"/>
        </w:rPr>
        <w:t>Request for Qualification Form Contractual Services form, signed in ink.</w:t>
      </w:r>
    </w:p>
    <w:p w:rsidR="00542661" w:rsidRDefault="00542661" w:rsidP="002E77AD">
      <w:pPr>
        <w:pStyle w:val="Level1Body"/>
        <w:jc w:val="left"/>
        <w:rPr>
          <w:rFonts w:cs="Arial"/>
          <w:szCs w:val="22"/>
        </w:rPr>
      </w:pPr>
    </w:p>
    <w:p w:rsidR="00C17340" w:rsidRDefault="00542661" w:rsidP="00542661">
      <w:pPr>
        <w:spacing w:before="0"/>
        <w:jc w:val="both"/>
      </w:pPr>
      <w:r>
        <w:t>Section I.L is amended to read:</w:t>
      </w:r>
    </w:p>
    <w:p w:rsidR="00542661" w:rsidRDefault="00542661" w:rsidP="00542661">
      <w:pPr>
        <w:spacing w:before="0"/>
        <w:jc w:val="both"/>
      </w:pPr>
    </w:p>
    <w:p w:rsidR="00542661" w:rsidRPr="00542661" w:rsidRDefault="00542661" w:rsidP="00542661">
      <w:pPr>
        <w:pStyle w:val="Level2"/>
        <w:numPr>
          <w:ilvl w:val="0"/>
          <w:numId w:val="0"/>
        </w:numPr>
        <w:ind w:left="720"/>
        <w:rPr>
          <w:sz w:val="22"/>
        </w:rPr>
      </w:pPr>
      <w:bookmarkStart w:id="2" w:name="_Toc56412230"/>
      <w:r w:rsidRPr="00542661">
        <w:rPr>
          <w:sz w:val="22"/>
        </w:rPr>
        <w:t>REQUEST FOR QUALIFICATION/QUALIFICATIONS REQUIREMENTS</w:t>
      </w:r>
      <w:bookmarkEnd w:id="2"/>
    </w:p>
    <w:p w:rsidR="00542661" w:rsidRPr="00542661" w:rsidRDefault="00542661" w:rsidP="00542661">
      <w:pPr>
        <w:pStyle w:val="Level2Body"/>
        <w:rPr>
          <w:rFonts w:cs="Arial"/>
          <w:sz w:val="22"/>
          <w:szCs w:val="22"/>
        </w:rPr>
      </w:pPr>
      <w:r w:rsidRPr="00542661">
        <w:rPr>
          <w:rFonts w:cs="Arial"/>
          <w:sz w:val="22"/>
          <w:szCs w:val="22"/>
        </w:rPr>
        <w:t>The proposals will first be examined to determine if all requirements listed below have been addressed and whether further evaluation is warranted. Proposals not meeting the requirements may be rejected as non-responsive.  The requirements are:</w:t>
      </w:r>
    </w:p>
    <w:p w:rsidR="00542661" w:rsidRPr="00542661" w:rsidRDefault="00542661" w:rsidP="00542661">
      <w:pPr>
        <w:pStyle w:val="Level2Body"/>
        <w:rPr>
          <w:rFonts w:cs="Arial"/>
          <w:sz w:val="22"/>
          <w:szCs w:val="22"/>
        </w:rPr>
      </w:pPr>
    </w:p>
    <w:p w:rsidR="00542661" w:rsidRPr="00542661" w:rsidRDefault="00542661" w:rsidP="00066066">
      <w:pPr>
        <w:pStyle w:val="Level3"/>
        <w:numPr>
          <w:ilvl w:val="2"/>
          <w:numId w:val="18"/>
        </w:numPr>
        <w:tabs>
          <w:tab w:val="clear" w:pos="1170"/>
          <w:tab w:val="num" w:pos="1440"/>
        </w:tabs>
        <w:ind w:firstLine="720"/>
        <w:rPr>
          <w:sz w:val="22"/>
          <w:szCs w:val="22"/>
        </w:rPr>
      </w:pPr>
      <w:r w:rsidRPr="00542661">
        <w:rPr>
          <w:sz w:val="22"/>
          <w:szCs w:val="22"/>
        </w:rPr>
        <w:t>Must provide copy</w:t>
      </w:r>
      <w:r>
        <w:rPr>
          <w:sz w:val="22"/>
          <w:szCs w:val="22"/>
        </w:rPr>
        <w:t xml:space="preserve"> of</w:t>
      </w:r>
      <w:r w:rsidRPr="00542661">
        <w:rPr>
          <w:sz w:val="22"/>
          <w:szCs w:val="22"/>
        </w:rPr>
        <w:t xml:space="preserve">: </w:t>
      </w:r>
    </w:p>
    <w:p w:rsidR="00542661" w:rsidRPr="00542661" w:rsidRDefault="00542661" w:rsidP="00AB2F00">
      <w:pPr>
        <w:pStyle w:val="Level3"/>
        <w:numPr>
          <w:ilvl w:val="3"/>
          <w:numId w:val="18"/>
        </w:numPr>
        <w:ind w:left="1800" w:hanging="360"/>
        <w:rPr>
          <w:sz w:val="22"/>
          <w:szCs w:val="22"/>
        </w:rPr>
      </w:pPr>
      <w:r w:rsidRPr="00542661">
        <w:rPr>
          <w:sz w:val="22"/>
          <w:szCs w:val="22"/>
        </w:rPr>
        <w:t>Active U.S. Federal Government GSA contract;</w:t>
      </w:r>
    </w:p>
    <w:p w:rsidR="00542661" w:rsidRPr="00542661" w:rsidRDefault="00667EBC" w:rsidP="0010274B">
      <w:pPr>
        <w:pStyle w:val="Level3"/>
        <w:numPr>
          <w:ilvl w:val="3"/>
          <w:numId w:val="18"/>
        </w:numPr>
        <w:ind w:left="1800" w:hanging="360"/>
        <w:rPr>
          <w:sz w:val="22"/>
          <w:szCs w:val="22"/>
        </w:rPr>
      </w:pPr>
      <w:r w:rsidRPr="00667EBC">
        <w:rPr>
          <w:sz w:val="22"/>
          <w:szCs w:val="22"/>
        </w:rPr>
        <w:t xml:space="preserve">A relevant comparable contract </w:t>
      </w:r>
      <w:r w:rsidR="00542661" w:rsidRPr="00542661">
        <w:rPr>
          <w:sz w:val="22"/>
          <w:szCs w:val="22"/>
        </w:rPr>
        <w:t xml:space="preserve">Competitively bid by another state or group of states; </w:t>
      </w:r>
    </w:p>
    <w:p w:rsidR="00542661" w:rsidRPr="00542661" w:rsidRDefault="00667EBC" w:rsidP="0010274B">
      <w:pPr>
        <w:pStyle w:val="Level3"/>
        <w:numPr>
          <w:ilvl w:val="3"/>
          <w:numId w:val="18"/>
        </w:numPr>
        <w:tabs>
          <w:tab w:val="num" w:pos="1800"/>
        </w:tabs>
        <w:ind w:left="1800" w:hanging="360"/>
        <w:rPr>
          <w:sz w:val="22"/>
          <w:szCs w:val="22"/>
        </w:rPr>
      </w:pPr>
      <w:r w:rsidRPr="00667EBC">
        <w:rPr>
          <w:sz w:val="22"/>
          <w:szCs w:val="22"/>
        </w:rPr>
        <w:t xml:space="preserve">A relevant comparable contract </w:t>
      </w:r>
      <w:r w:rsidR="00542661" w:rsidRPr="00542661">
        <w:rPr>
          <w:sz w:val="22"/>
          <w:szCs w:val="22"/>
        </w:rPr>
        <w:t xml:space="preserve">Competitively bid by a group of states and any political subdivision of any other state; or </w:t>
      </w:r>
    </w:p>
    <w:p w:rsidR="00542661" w:rsidRPr="00542661" w:rsidRDefault="00667EBC" w:rsidP="0010274B">
      <w:pPr>
        <w:pStyle w:val="Level3"/>
        <w:numPr>
          <w:ilvl w:val="3"/>
          <w:numId w:val="18"/>
        </w:numPr>
        <w:tabs>
          <w:tab w:val="num" w:pos="1800"/>
        </w:tabs>
        <w:ind w:left="1800" w:hanging="360"/>
        <w:rPr>
          <w:sz w:val="22"/>
          <w:szCs w:val="22"/>
        </w:rPr>
      </w:pPr>
      <w:r w:rsidRPr="00667EBC">
        <w:rPr>
          <w:sz w:val="22"/>
          <w:szCs w:val="22"/>
        </w:rPr>
        <w:t xml:space="preserve">A relevant comparable contract </w:t>
      </w:r>
      <w:r w:rsidR="00542661" w:rsidRPr="00542661">
        <w:rPr>
          <w:sz w:val="22"/>
          <w:szCs w:val="22"/>
        </w:rPr>
        <w:t>Through a cooperative purchasing organization on behalf of a group of states, such as the National Association of State Procurement Officials</w:t>
      </w:r>
    </w:p>
    <w:p w:rsidR="00542661" w:rsidRPr="00542661" w:rsidRDefault="00542661" w:rsidP="00AB2F00">
      <w:pPr>
        <w:pStyle w:val="Level3"/>
        <w:numPr>
          <w:ilvl w:val="2"/>
          <w:numId w:val="18"/>
        </w:numPr>
        <w:tabs>
          <w:tab w:val="clear" w:pos="1170"/>
          <w:tab w:val="num" w:pos="1440"/>
        </w:tabs>
        <w:ind w:left="1440" w:hanging="720"/>
        <w:rPr>
          <w:sz w:val="22"/>
          <w:szCs w:val="22"/>
        </w:rPr>
      </w:pPr>
      <w:r w:rsidRPr="00542661">
        <w:rPr>
          <w:sz w:val="22"/>
          <w:szCs w:val="22"/>
        </w:rPr>
        <w:t>Complete Sections II through IV;</w:t>
      </w:r>
    </w:p>
    <w:p w:rsidR="00542661" w:rsidRPr="00542661" w:rsidRDefault="00542661" w:rsidP="00AB2F00">
      <w:pPr>
        <w:pStyle w:val="Level3"/>
        <w:numPr>
          <w:ilvl w:val="2"/>
          <w:numId w:val="18"/>
        </w:numPr>
        <w:tabs>
          <w:tab w:val="clear" w:pos="1170"/>
          <w:tab w:val="num" w:pos="1440"/>
        </w:tabs>
        <w:ind w:left="1440" w:hanging="720"/>
        <w:rPr>
          <w:sz w:val="22"/>
          <w:szCs w:val="22"/>
        </w:rPr>
      </w:pPr>
      <w:r w:rsidRPr="00542661">
        <w:rPr>
          <w:sz w:val="22"/>
          <w:szCs w:val="22"/>
        </w:rPr>
        <w:lastRenderedPageBreak/>
        <w:t>Complete Appendix I – Questions for RFQ Respondents;</w:t>
      </w:r>
    </w:p>
    <w:p w:rsidR="00542661" w:rsidRPr="00542661" w:rsidRDefault="00542661" w:rsidP="00AB2F00">
      <w:pPr>
        <w:pStyle w:val="Level3"/>
        <w:numPr>
          <w:ilvl w:val="2"/>
          <w:numId w:val="18"/>
        </w:numPr>
        <w:tabs>
          <w:tab w:val="clear" w:pos="1170"/>
          <w:tab w:val="num" w:pos="1440"/>
        </w:tabs>
        <w:ind w:left="1440" w:hanging="720"/>
        <w:rPr>
          <w:sz w:val="22"/>
          <w:szCs w:val="22"/>
        </w:rPr>
      </w:pPr>
      <w:r w:rsidRPr="00542661">
        <w:rPr>
          <w:sz w:val="22"/>
          <w:szCs w:val="22"/>
        </w:rPr>
        <w:t xml:space="preserve">Complete a </w:t>
      </w:r>
      <w:hyperlink r:id="rId8" w:history="1">
        <w:r w:rsidRPr="00542661">
          <w:rPr>
            <w:color w:val="0070C0"/>
            <w:sz w:val="22"/>
            <w:szCs w:val="22"/>
          </w:rPr>
          <w:t>Vendor Application</w:t>
        </w:r>
      </w:hyperlink>
      <w:r w:rsidRPr="00542661">
        <w:rPr>
          <w:sz w:val="22"/>
          <w:szCs w:val="22"/>
        </w:rPr>
        <w:t>, if not already a registered vendor;</w:t>
      </w:r>
    </w:p>
    <w:p w:rsidR="00542661" w:rsidRPr="00542661" w:rsidRDefault="00542661" w:rsidP="00AB2F00">
      <w:pPr>
        <w:pStyle w:val="Level3"/>
        <w:numPr>
          <w:ilvl w:val="2"/>
          <w:numId w:val="18"/>
        </w:numPr>
        <w:tabs>
          <w:tab w:val="clear" w:pos="1170"/>
          <w:tab w:val="num" w:pos="1440"/>
        </w:tabs>
        <w:ind w:left="1440" w:hanging="720"/>
        <w:rPr>
          <w:sz w:val="22"/>
          <w:szCs w:val="22"/>
        </w:rPr>
      </w:pPr>
      <w:r w:rsidRPr="00542661">
        <w:rPr>
          <w:sz w:val="22"/>
          <w:szCs w:val="22"/>
        </w:rPr>
        <w:t>Request for Qualification Form Contractual Services form, signed in ink.</w:t>
      </w:r>
    </w:p>
    <w:p w:rsidR="00542661" w:rsidRDefault="00542661" w:rsidP="00542661">
      <w:pPr>
        <w:spacing w:before="0"/>
        <w:jc w:val="both"/>
      </w:pPr>
    </w:p>
    <w:p w:rsidR="00AB2F00" w:rsidRDefault="00AB2F00" w:rsidP="00AB2F00">
      <w:pPr>
        <w:spacing w:before="0"/>
        <w:ind w:left="720"/>
        <w:jc w:val="both"/>
      </w:pPr>
      <w:r>
        <w:t xml:space="preserve">Bidders who meet requirement 1.a above will be admitted into </w:t>
      </w:r>
      <w:r w:rsidR="00281990">
        <w:t>Group</w:t>
      </w:r>
      <w:r>
        <w:t xml:space="preserve"> A. Bidders who meet requirement 1.b, 1.c or 1.d above will be admitted into </w:t>
      </w:r>
      <w:r w:rsidR="00281990">
        <w:t>Group</w:t>
      </w:r>
      <w:r>
        <w:t xml:space="preserve"> B. </w:t>
      </w:r>
    </w:p>
    <w:p w:rsidR="00542661" w:rsidRDefault="00542661" w:rsidP="00542661">
      <w:pPr>
        <w:spacing w:before="0"/>
        <w:jc w:val="both"/>
      </w:pPr>
    </w:p>
    <w:p w:rsidR="009D32A9" w:rsidRDefault="009D32A9" w:rsidP="00542661">
      <w:pPr>
        <w:spacing w:before="0"/>
        <w:jc w:val="both"/>
      </w:pPr>
      <w:r>
        <w:t>Section V.</w:t>
      </w:r>
      <w:r w:rsidR="00AB2F00">
        <w:t>A.1 i</w:t>
      </w:r>
      <w:r>
        <w:t>s amen</w:t>
      </w:r>
      <w:r w:rsidR="00AB2F00">
        <w:t>ded to read</w:t>
      </w:r>
      <w:r>
        <w:t>:</w:t>
      </w:r>
    </w:p>
    <w:p w:rsidR="00AB2F00" w:rsidRDefault="00AB2F00" w:rsidP="00542661">
      <w:pPr>
        <w:spacing w:before="0"/>
        <w:jc w:val="both"/>
      </w:pPr>
    </w:p>
    <w:p w:rsidR="00AB2F00" w:rsidRPr="00AB2F00" w:rsidRDefault="00AB2F00" w:rsidP="00AB2F00">
      <w:pPr>
        <w:spacing w:before="0"/>
        <w:ind w:left="720"/>
        <w:jc w:val="both"/>
      </w:pPr>
      <w:r w:rsidRPr="00AB2F00">
        <w:t xml:space="preserve">At its sole discretion, DHHS will notify all contractors in </w:t>
      </w:r>
      <w:r w:rsidR="00281990">
        <w:t>Group</w:t>
      </w:r>
      <w:r w:rsidRPr="00AB2F00">
        <w:t xml:space="preserve"> A, </w:t>
      </w:r>
      <w:r w:rsidR="00281990">
        <w:t>Group</w:t>
      </w:r>
      <w:r w:rsidRPr="00AB2F00">
        <w:t xml:space="preserve"> B, or both </w:t>
      </w:r>
      <w:r w:rsidR="00281990">
        <w:t>Group</w:t>
      </w:r>
      <w:r w:rsidRPr="00AB2F00">
        <w:t xml:space="preserve"> A and </w:t>
      </w:r>
      <w:r w:rsidR="00281990">
        <w:t>Group</w:t>
      </w:r>
      <w:r w:rsidRPr="00AB2F00">
        <w:t xml:space="preserve"> B, via email, of Work Orders for which it is soliciting quotes. Example Work Order and Cost templates are included in Appendices C-F of this RFQ.</w:t>
      </w:r>
      <w:r w:rsidRPr="00AB2F00" w:rsidDel="00A82683">
        <w:t xml:space="preserve"> </w:t>
      </w:r>
    </w:p>
    <w:p w:rsidR="00AB2F00" w:rsidRPr="00AB2F00" w:rsidRDefault="00AB2F00" w:rsidP="00AB2F00">
      <w:pPr>
        <w:pStyle w:val="Level3"/>
        <w:numPr>
          <w:ilvl w:val="0"/>
          <w:numId w:val="0"/>
        </w:numPr>
        <w:ind w:left="1170"/>
        <w:jc w:val="both"/>
        <w:rPr>
          <w:sz w:val="22"/>
          <w:szCs w:val="22"/>
        </w:rPr>
      </w:pPr>
    </w:p>
    <w:p w:rsidR="00AB2F00" w:rsidRDefault="00AB2F00" w:rsidP="00542661">
      <w:pPr>
        <w:spacing w:before="0"/>
        <w:jc w:val="both"/>
      </w:pPr>
    </w:p>
    <w:p w:rsidR="008D5C47" w:rsidRPr="00B81F8A" w:rsidRDefault="008D5C47" w:rsidP="00A53A86">
      <w:pPr>
        <w:pStyle w:val="Level3"/>
        <w:numPr>
          <w:ilvl w:val="0"/>
          <w:numId w:val="0"/>
        </w:numPr>
        <w:ind w:left="1170"/>
        <w:jc w:val="both"/>
        <w:rPr>
          <w:sz w:val="22"/>
          <w:szCs w:val="22"/>
        </w:rPr>
      </w:pPr>
    </w:p>
    <w:sectPr w:rsidR="008D5C47" w:rsidRPr="00B81F8A" w:rsidSect="00BE537B">
      <w:headerReference w:type="default" r:id="rId9"/>
      <w:footerReference w:type="default" r:id="rId10"/>
      <w:footerReference w:type="first" r:id="rId11"/>
      <w:endnotePr>
        <w:numFmt w:val="decimal"/>
      </w:endnotePr>
      <w:pgSz w:w="12240" w:h="15840"/>
      <w:pgMar w:top="1440" w:right="1440" w:bottom="1440" w:left="1440" w:header="1440" w:footer="288"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7003" w:rsidRDefault="00AB7003">
      <w:pPr>
        <w:spacing w:before="0"/>
      </w:pPr>
      <w:r>
        <w:separator/>
      </w:r>
    </w:p>
  </w:endnote>
  <w:endnote w:type="continuationSeparator" w:id="0">
    <w:p w:rsidR="00AB7003" w:rsidRDefault="00AB700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3951040"/>
      <w:docPartObj>
        <w:docPartGallery w:val="Page Numbers (Bottom of Page)"/>
        <w:docPartUnique/>
      </w:docPartObj>
    </w:sdtPr>
    <w:sdtEndPr>
      <w:rPr>
        <w:noProof/>
      </w:rPr>
    </w:sdtEndPr>
    <w:sdtContent>
      <w:p w:rsidR="009D32A9" w:rsidRDefault="009D32A9">
        <w:pPr>
          <w:pStyle w:val="Footer"/>
          <w:jc w:val="center"/>
        </w:pPr>
        <w:r>
          <w:fldChar w:fldCharType="begin"/>
        </w:r>
        <w:r>
          <w:instrText xml:space="preserve"> PAGE   \* MERGEFORMAT </w:instrText>
        </w:r>
        <w:r>
          <w:fldChar w:fldCharType="separate"/>
        </w:r>
        <w:r w:rsidR="00A53A86">
          <w:rPr>
            <w:noProof/>
          </w:rPr>
          <w:t>2</w:t>
        </w:r>
        <w:r>
          <w:rPr>
            <w:noProof/>
          </w:rPr>
          <w:fldChar w:fldCharType="end"/>
        </w:r>
      </w:p>
    </w:sdtContent>
  </w:sdt>
  <w:p w:rsidR="00961271" w:rsidRDefault="00961271" w:rsidP="00961271">
    <w:pPr>
      <w:pStyle w:val="Footer"/>
      <w:jc w:val="center"/>
      <w:rPr>
        <w:b/>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4830509"/>
      <w:docPartObj>
        <w:docPartGallery w:val="Page Numbers (Bottom of Page)"/>
        <w:docPartUnique/>
      </w:docPartObj>
    </w:sdtPr>
    <w:sdtEndPr>
      <w:rPr>
        <w:noProof/>
      </w:rPr>
    </w:sdtEndPr>
    <w:sdtContent>
      <w:p w:rsidR="00281990" w:rsidRDefault="00281990">
        <w:pPr>
          <w:pStyle w:val="Footer"/>
          <w:jc w:val="center"/>
        </w:pPr>
        <w:r>
          <w:fldChar w:fldCharType="begin"/>
        </w:r>
        <w:r>
          <w:instrText xml:space="preserve"> PAGE   \* MERGEFORMAT </w:instrText>
        </w:r>
        <w:r>
          <w:fldChar w:fldCharType="separate"/>
        </w:r>
        <w:r w:rsidR="00A53A86">
          <w:rPr>
            <w:noProof/>
          </w:rPr>
          <w:t>1</w:t>
        </w:r>
        <w:r>
          <w:rPr>
            <w:noProof/>
          </w:rPr>
          <w:fldChar w:fldCharType="end"/>
        </w:r>
      </w:p>
    </w:sdtContent>
  </w:sdt>
  <w:p w:rsidR="00281990" w:rsidRDefault="002819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7003" w:rsidRDefault="00AB7003">
      <w:pPr>
        <w:spacing w:before="0"/>
      </w:pPr>
      <w:r>
        <w:separator/>
      </w:r>
    </w:p>
  </w:footnote>
  <w:footnote w:type="continuationSeparator" w:id="0">
    <w:p w:rsidR="00AB7003" w:rsidRDefault="00AB700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1271" w:rsidRDefault="00961271" w:rsidP="00961271">
    <w:pPr>
      <w:pStyle w:val="Header"/>
      <w:tabs>
        <w:tab w:val="clear" w:pos="4320"/>
        <w:tab w:val="clear" w:pos="8640"/>
        <w:tab w:val="left" w:pos="4128"/>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56FA0"/>
    <w:multiLevelType w:val="multilevel"/>
    <w:tmpl w:val="9626ABA6"/>
    <w:lvl w:ilvl="0">
      <w:start w:val="1"/>
      <w:numFmt w:val="upperRoman"/>
      <w:lvlText w:val="%1."/>
      <w:lvlJc w:val="left"/>
      <w:pPr>
        <w:ind w:left="360" w:hanging="360"/>
      </w:pPr>
      <w:rPr>
        <w:rFonts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lvlText w:val="%2."/>
      <w:lvlJc w:val="left"/>
      <w:pPr>
        <w:tabs>
          <w:tab w:val="num" w:pos="720"/>
        </w:tabs>
        <w:ind w:left="72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tabs>
          <w:tab w:val="num" w:pos="720"/>
        </w:tabs>
        <w:ind w:left="1440" w:hanging="720"/>
      </w:pPr>
      <w:rPr>
        <w:rFonts w:ascii="Arial Bold" w:hAnsi="Arial Bold" w:hint="default"/>
        <w:b/>
        <w:i w:val="0"/>
        <w:color w:val="auto"/>
        <w:sz w:val="18"/>
        <w:szCs w:val="18"/>
      </w:rPr>
    </w:lvl>
    <w:lvl w:ilvl="3">
      <w:start w:val="1"/>
      <w:numFmt w:val="lowerLetter"/>
      <w:lvlText w:val="%4."/>
      <w:lvlJc w:val="left"/>
      <w:pPr>
        <w:tabs>
          <w:tab w:val="num" w:pos="720"/>
        </w:tabs>
        <w:ind w:left="2160" w:hanging="720"/>
      </w:pPr>
      <w:rPr>
        <w:rFonts w:ascii="Arial Bold" w:hAnsi="Arial Bold" w:cs="Times New Roman" w:hint="default"/>
        <w:b/>
        <w:bCs w:val="0"/>
        <w:i w:val="0"/>
        <w:iCs w:val="0"/>
        <w:caps w:val="0"/>
        <w:strike w:val="0"/>
        <w:dstrike w:val="0"/>
        <w:vanish w:val="0"/>
        <w:color w:val="000000"/>
        <w:spacing w:val="0"/>
        <w:kern w:val="0"/>
        <w:position w:val="0"/>
        <w:sz w:val="18"/>
        <w:szCs w:val="18"/>
        <w:u w:val="none"/>
        <w:vertAlign w:val="baseline"/>
        <w:em w:val="none"/>
      </w:rPr>
    </w:lvl>
    <w:lvl w:ilvl="4">
      <w:start w:val="1"/>
      <w:numFmt w:val="lowerRoman"/>
      <w:lvlText w:val="%5."/>
      <w:lvlJc w:val="left"/>
      <w:pPr>
        <w:tabs>
          <w:tab w:val="num" w:pos="720"/>
        </w:tabs>
        <w:ind w:left="2880" w:hanging="720"/>
      </w:pPr>
      <w:rPr>
        <w:rFonts w:ascii="Arial Bold" w:hAnsi="Arial Bold" w:hint="default"/>
        <w:b/>
        <w:i w:val="0"/>
        <w:sz w:val="18"/>
        <w:szCs w:val="18"/>
      </w:rPr>
    </w:lvl>
    <w:lvl w:ilvl="5">
      <w:start w:val="1"/>
      <w:numFmt w:val="lowerRoman"/>
      <w:lvlText w:val="%6."/>
      <w:lvlJc w:val="left"/>
      <w:pPr>
        <w:tabs>
          <w:tab w:val="num" w:pos="720"/>
        </w:tabs>
        <w:ind w:left="3600" w:hanging="720"/>
      </w:pPr>
      <w:rPr>
        <w:rFonts w:ascii="Arial" w:eastAsia="Times New Roman" w:hAnsi="Arial" w:cs="Arial"/>
        <w:b/>
        <w:i w:val="0"/>
        <w:sz w:val="18"/>
        <w:szCs w:val="18"/>
      </w:rPr>
    </w:lvl>
    <w:lvl w:ilvl="6">
      <w:start w:val="1"/>
      <w:numFmt w:val="decimal"/>
      <w:lvlText w:val="%7)."/>
      <w:lvlJc w:val="left"/>
      <w:pPr>
        <w:tabs>
          <w:tab w:val="num" w:pos="720"/>
        </w:tabs>
        <w:ind w:left="4320" w:hanging="720"/>
      </w:pPr>
      <w:rPr>
        <w:rFonts w:ascii="Arial Bold" w:hAnsi="Arial Bold" w:hint="default"/>
        <w:b/>
        <w:i w:val="0"/>
        <w:sz w:val="22"/>
        <w:szCs w:val="22"/>
      </w:rPr>
    </w:lvl>
    <w:lvl w:ilvl="7">
      <w:start w:val="1"/>
      <w:numFmt w:val="upperRoman"/>
      <w:lvlText w:val="%8."/>
      <w:lvlJc w:val="left"/>
      <w:pPr>
        <w:tabs>
          <w:tab w:val="num" w:pos="0"/>
        </w:tabs>
        <w:ind w:left="0" w:firstLine="0"/>
      </w:pPr>
      <w:rPr>
        <w:rFonts w:hint="default"/>
      </w:rPr>
    </w:lvl>
    <w:lvl w:ilvl="8">
      <w:start w:val="1"/>
      <w:numFmt w:val="lowerRoman"/>
      <w:lvlText w:val="%9)"/>
      <w:lvlJc w:val="left"/>
      <w:pPr>
        <w:tabs>
          <w:tab w:val="num" w:pos="0"/>
        </w:tabs>
        <w:ind w:left="0" w:firstLine="0"/>
      </w:pPr>
      <w:rPr>
        <w:rFonts w:hint="default"/>
      </w:rPr>
    </w:lvl>
  </w:abstractNum>
  <w:abstractNum w:abstractNumId="1" w15:restartNumberingAfterBreak="0">
    <w:nsid w:val="143972F4"/>
    <w:multiLevelType w:val="multilevel"/>
    <w:tmpl w:val="1C462F30"/>
    <w:lvl w:ilvl="0">
      <w:start w:val="1"/>
      <w:numFmt w:val="upperRoman"/>
      <w:lvlText w:val="%1."/>
      <w:lvlJc w:val="left"/>
      <w:pPr>
        <w:ind w:left="360" w:hanging="360"/>
      </w:pPr>
      <w:rPr>
        <w:rFonts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lvlText w:val="%2."/>
      <w:lvlJc w:val="left"/>
      <w:pPr>
        <w:tabs>
          <w:tab w:val="num" w:pos="720"/>
        </w:tabs>
        <w:ind w:left="720"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tabs>
          <w:tab w:val="num" w:pos="720"/>
        </w:tabs>
        <w:ind w:left="1440" w:hanging="720"/>
      </w:pPr>
      <w:rPr>
        <w:rFonts w:ascii="Arial Bold" w:hAnsi="Arial Bold" w:hint="default"/>
        <w:b/>
        <w:i w:val="0"/>
        <w:color w:val="auto"/>
        <w:sz w:val="18"/>
        <w:szCs w:val="18"/>
      </w:rPr>
    </w:lvl>
    <w:lvl w:ilvl="3">
      <w:start w:val="1"/>
      <w:numFmt w:val="lowerLetter"/>
      <w:lvlText w:val="%4."/>
      <w:lvlJc w:val="left"/>
      <w:pPr>
        <w:tabs>
          <w:tab w:val="num" w:pos="720"/>
        </w:tabs>
        <w:ind w:left="2160" w:hanging="720"/>
      </w:pPr>
      <w:rPr>
        <w:rFonts w:ascii="Arial Bold" w:hAnsi="Arial Bold" w:cs="Times New Roman" w:hint="default"/>
        <w:b/>
        <w:bCs w:val="0"/>
        <w:i w:val="0"/>
        <w:iCs w:val="0"/>
        <w:caps w:val="0"/>
        <w:strike w:val="0"/>
        <w:dstrike w:val="0"/>
        <w:vanish w:val="0"/>
        <w:color w:val="000000"/>
        <w:spacing w:val="0"/>
        <w:kern w:val="0"/>
        <w:position w:val="0"/>
        <w:sz w:val="18"/>
        <w:szCs w:val="18"/>
        <w:u w:val="none"/>
        <w:vertAlign w:val="baseline"/>
        <w:em w:val="none"/>
      </w:rPr>
    </w:lvl>
    <w:lvl w:ilvl="4">
      <w:start w:val="1"/>
      <w:numFmt w:val="lowerRoman"/>
      <w:lvlText w:val="%5."/>
      <w:lvlJc w:val="left"/>
      <w:pPr>
        <w:tabs>
          <w:tab w:val="num" w:pos="720"/>
        </w:tabs>
        <w:ind w:left="2880" w:hanging="720"/>
      </w:pPr>
      <w:rPr>
        <w:rFonts w:ascii="Arial Bold" w:hAnsi="Arial Bold" w:hint="default"/>
        <w:b/>
        <w:i w:val="0"/>
        <w:sz w:val="18"/>
        <w:szCs w:val="18"/>
      </w:rPr>
    </w:lvl>
    <w:lvl w:ilvl="5">
      <w:start w:val="1"/>
      <w:numFmt w:val="lowerRoman"/>
      <w:lvlText w:val="%6."/>
      <w:lvlJc w:val="left"/>
      <w:pPr>
        <w:tabs>
          <w:tab w:val="num" w:pos="720"/>
        </w:tabs>
        <w:ind w:left="3600" w:hanging="720"/>
      </w:pPr>
      <w:rPr>
        <w:rFonts w:ascii="Arial" w:eastAsia="Times New Roman" w:hAnsi="Arial" w:cs="Arial"/>
        <w:b/>
        <w:i w:val="0"/>
        <w:sz w:val="18"/>
        <w:szCs w:val="18"/>
      </w:rPr>
    </w:lvl>
    <w:lvl w:ilvl="6">
      <w:start w:val="1"/>
      <w:numFmt w:val="decimal"/>
      <w:lvlText w:val="%7)."/>
      <w:lvlJc w:val="left"/>
      <w:pPr>
        <w:tabs>
          <w:tab w:val="num" w:pos="720"/>
        </w:tabs>
        <w:ind w:left="4320" w:hanging="720"/>
      </w:pPr>
      <w:rPr>
        <w:rFonts w:ascii="Arial Bold" w:hAnsi="Arial Bold" w:hint="default"/>
        <w:b/>
        <w:i w:val="0"/>
        <w:sz w:val="22"/>
        <w:szCs w:val="22"/>
      </w:rPr>
    </w:lvl>
    <w:lvl w:ilvl="7">
      <w:start w:val="1"/>
      <w:numFmt w:val="upperRoman"/>
      <w:lvlText w:val="%8."/>
      <w:lvlJc w:val="left"/>
      <w:pPr>
        <w:tabs>
          <w:tab w:val="num" w:pos="0"/>
        </w:tabs>
        <w:ind w:left="0" w:firstLine="0"/>
      </w:pPr>
      <w:rPr>
        <w:rFonts w:hint="default"/>
      </w:rPr>
    </w:lvl>
    <w:lvl w:ilvl="8">
      <w:start w:val="1"/>
      <w:numFmt w:val="lowerRoman"/>
      <w:lvlText w:val="%9)"/>
      <w:lvlJc w:val="left"/>
      <w:pPr>
        <w:tabs>
          <w:tab w:val="num" w:pos="0"/>
        </w:tabs>
        <w:ind w:left="0" w:firstLine="0"/>
      </w:pPr>
      <w:rPr>
        <w:rFonts w:hint="default"/>
      </w:rPr>
    </w:lvl>
  </w:abstractNum>
  <w:abstractNum w:abstractNumId="2" w15:restartNumberingAfterBreak="0">
    <w:nsid w:val="24EB14A7"/>
    <w:multiLevelType w:val="multilevel"/>
    <w:tmpl w:val="4ED0ECDC"/>
    <w:lvl w:ilvl="0">
      <w:start w:val="1"/>
      <w:numFmt w:val="upperRoman"/>
      <w:lvlText w:val="%1."/>
      <w:lvlJc w:val="left"/>
      <w:pPr>
        <w:tabs>
          <w:tab w:val="num" w:pos="720"/>
        </w:tabs>
        <w:ind w:left="0" w:firstLine="0"/>
      </w:pPr>
      <w:rPr>
        <w:rFonts w:ascii="Arial Bold" w:hAnsi="Arial Bold" w:hint="default"/>
        <w:b/>
        <w:i w:val="0"/>
        <w:sz w:val="18"/>
        <w:szCs w:val="18"/>
      </w:rPr>
    </w:lvl>
    <w:lvl w:ilvl="1">
      <w:start w:val="1"/>
      <w:numFmt w:val="upperLetter"/>
      <w:lvlText w:val="%2."/>
      <w:lvlJc w:val="left"/>
      <w:pPr>
        <w:tabs>
          <w:tab w:val="num" w:pos="720"/>
        </w:tabs>
        <w:ind w:left="720" w:hanging="720"/>
      </w:pPr>
      <w:rPr>
        <w:rFonts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sz w:val="18"/>
        <w:szCs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tabs>
          <w:tab w:val="num" w:pos="720"/>
        </w:tabs>
        <w:ind w:left="1440" w:hanging="720"/>
      </w:pPr>
      <w:rPr>
        <w:rFonts w:ascii="Arial Bold" w:hAnsi="Arial Bold" w:hint="default"/>
        <w:b/>
        <w:i w:val="0"/>
        <w:color w:val="auto"/>
        <w:sz w:val="18"/>
        <w:szCs w:val="18"/>
      </w:rPr>
    </w:lvl>
    <w:lvl w:ilvl="3">
      <w:start w:val="1"/>
      <w:numFmt w:val="lowerLetter"/>
      <w:lvlText w:val="%4."/>
      <w:lvlJc w:val="left"/>
      <w:pPr>
        <w:tabs>
          <w:tab w:val="num" w:pos="720"/>
        </w:tabs>
        <w:ind w:left="2160" w:hanging="720"/>
      </w:pPr>
      <w:rPr>
        <w:rFonts w:ascii="Arial Bold" w:hAnsi="Arial Bold" w:cs="Times New Roman" w:hint="default"/>
        <w:b/>
        <w:bCs w:val="0"/>
        <w:i w:val="0"/>
        <w:iCs w:val="0"/>
        <w:caps w:val="0"/>
        <w:strike w:val="0"/>
        <w:dstrike w:val="0"/>
        <w:vanish w:val="0"/>
        <w:color w:val="000000"/>
        <w:spacing w:val="0"/>
        <w:kern w:val="0"/>
        <w:position w:val="0"/>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evel5"/>
      <w:lvlText w:val="%5."/>
      <w:lvlJc w:val="left"/>
      <w:pPr>
        <w:tabs>
          <w:tab w:val="num" w:pos="720"/>
        </w:tabs>
        <w:ind w:left="2880" w:hanging="720"/>
      </w:pPr>
      <w:rPr>
        <w:rFonts w:ascii="Arial Bold" w:hAnsi="Arial Bold" w:hint="default"/>
        <w:b/>
        <w:i w:val="0"/>
        <w:sz w:val="18"/>
        <w:szCs w:val="18"/>
      </w:rPr>
    </w:lvl>
    <w:lvl w:ilvl="5">
      <w:start w:val="1"/>
      <w:numFmt w:val="lowerLetter"/>
      <w:lvlText w:val="%6)"/>
      <w:lvlJc w:val="left"/>
      <w:pPr>
        <w:tabs>
          <w:tab w:val="num" w:pos="720"/>
        </w:tabs>
        <w:ind w:left="3600" w:hanging="720"/>
      </w:pPr>
      <w:rPr>
        <w:rFonts w:ascii="Arial Bold" w:hAnsi="Arial Bold" w:hint="default"/>
        <w:b w:val="0"/>
        <w:i w:val="0"/>
        <w:sz w:val="18"/>
        <w:szCs w:val="18"/>
      </w:rPr>
    </w:lvl>
    <w:lvl w:ilvl="6">
      <w:start w:val="1"/>
      <w:numFmt w:val="decimal"/>
      <w:lvlText w:val="%7)."/>
      <w:lvlJc w:val="left"/>
      <w:pPr>
        <w:tabs>
          <w:tab w:val="num" w:pos="720"/>
        </w:tabs>
        <w:ind w:left="4320" w:hanging="720"/>
      </w:pPr>
      <w:rPr>
        <w:rFonts w:ascii="Arial Bold" w:hAnsi="Arial Bold" w:hint="default"/>
        <w:b/>
        <w:i w:val="0"/>
        <w:sz w:val="22"/>
        <w:szCs w:val="22"/>
      </w:rPr>
    </w:lvl>
    <w:lvl w:ilvl="7">
      <w:start w:val="1"/>
      <w:numFmt w:val="upperRoman"/>
      <w:lvlText w:val="%8."/>
      <w:lvlJc w:val="left"/>
      <w:pPr>
        <w:tabs>
          <w:tab w:val="num" w:pos="0"/>
        </w:tabs>
        <w:ind w:left="0" w:firstLine="0"/>
      </w:pPr>
      <w:rPr>
        <w:rFonts w:hint="default"/>
      </w:rPr>
    </w:lvl>
    <w:lvl w:ilvl="8">
      <w:start w:val="1"/>
      <w:numFmt w:val="lowerRoman"/>
      <w:lvlText w:val="%9)"/>
      <w:lvlJc w:val="left"/>
      <w:pPr>
        <w:tabs>
          <w:tab w:val="num" w:pos="0"/>
        </w:tabs>
        <w:ind w:left="0" w:firstLine="0"/>
      </w:pPr>
      <w:rPr>
        <w:rFonts w:hint="default"/>
      </w:rPr>
    </w:lvl>
  </w:abstractNum>
  <w:abstractNum w:abstractNumId="3" w15:restartNumberingAfterBreak="0">
    <w:nsid w:val="2D571EFF"/>
    <w:multiLevelType w:val="multilevel"/>
    <w:tmpl w:val="58E84FE2"/>
    <w:lvl w:ilvl="0">
      <w:start w:val="1"/>
      <w:numFmt w:val="upperRoman"/>
      <w:lvlText w:val="%1."/>
      <w:lvlJc w:val="left"/>
      <w:pPr>
        <w:ind w:left="360" w:hanging="36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20"/>
        </w:tabs>
        <w:ind w:left="720" w:hanging="72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1170"/>
        </w:tabs>
        <w:ind w:left="0" w:firstLine="0"/>
      </w:pPr>
      <w:rPr>
        <w:rFonts w:ascii="Arial" w:eastAsia="Times New Roman" w:hAnsi="Arial" w:cs="Times New Roman" w:hint="default"/>
        <w:b/>
      </w:rPr>
    </w:lvl>
    <w:lvl w:ilvl="3">
      <w:start w:val="1"/>
      <w:numFmt w:val="lowerLetter"/>
      <w:lvlText w:val="%4."/>
      <w:lvlJc w:val="left"/>
      <w:pPr>
        <w:ind w:left="0" w:firstLine="0"/>
      </w:pPr>
      <w:rPr>
        <w:rFonts w:hint="default"/>
        <w:b/>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2E0941DE"/>
    <w:multiLevelType w:val="multilevel"/>
    <w:tmpl w:val="4E569A8A"/>
    <w:styleLink w:val="NumberedLists"/>
    <w:lvl w:ilvl="0">
      <w:start w:val="1"/>
      <w:numFmt w:val="decimal"/>
      <w:pStyle w:val="NumberedList1"/>
      <w:lvlText w:val="%1."/>
      <w:lvlJc w:val="left"/>
      <w:pPr>
        <w:tabs>
          <w:tab w:val="num" w:pos="720"/>
        </w:tabs>
        <w:ind w:left="720" w:hanging="533"/>
      </w:pPr>
      <w:rPr>
        <w:rFonts w:ascii="Arial" w:hAnsi="Arial" w:cs="Times New Roman" w:hint="default"/>
        <w:b w:val="0"/>
        <w:i w:val="0"/>
        <w:sz w:val="22"/>
      </w:rPr>
    </w:lvl>
    <w:lvl w:ilvl="1">
      <w:start w:val="1"/>
      <w:numFmt w:val="lowerLetter"/>
      <w:pStyle w:val="NumberedList2"/>
      <w:lvlText w:val="%2."/>
      <w:lvlJc w:val="left"/>
      <w:pPr>
        <w:tabs>
          <w:tab w:val="num" w:pos="1267"/>
        </w:tabs>
        <w:ind w:left="1267" w:hanging="547"/>
      </w:pPr>
      <w:rPr>
        <w:rFonts w:ascii="Arial" w:hAnsi="Arial" w:cs="Times New Roman" w:hint="default"/>
        <w:b w:val="0"/>
        <w:i w:val="0"/>
        <w:sz w:val="22"/>
      </w:rPr>
    </w:lvl>
    <w:lvl w:ilvl="2">
      <w:start w:val="1"/>
      <w:numFmt w:val="lowerRoman"/>
      <w:pStyle w:val="NumberedList3"/>
      <w:lvlText w:val="%3."/>
      <w:lvlJc w:val="left"/>
      <w:pPr>
        <w:tabs>
          <w:tab w:val="num" w:pos="1800"/>
        </w:tabs>
        <w:ind w:left="1800" w:hanging="533"/>
      </w:pPr>
      <w:rPr>
        <w:rFonts w:ascii="Arial" w:hAnsi="Arial" w:cs="Times New Roman" w:hint="default"/>
        <w:b w:val="0"/>
        <w:i w:val="0"/>
        <w:sz w:val="22"/>
      </w:rPr>
    </w:lvl>
    <w:lvl w:ilvl="3">
      <w:start w:val="1"/>
      <w:numFmt w:val="decimal"/>
      <w:pStyle w:val="NumberedList4"/>
      <w:lvlText w:val="(%4)"/>
      <w:lvlJc w:val="left"/>
      <w:pPr>
        <w:tabs>
          <w:tab w:val="num" w:pos="720"/>
        </w:tabs>
        <w:ind w:left="720" w:hanging="533"/>
      </w:pPr>
      <w:rPr>
        <w:rFonts w:ascii="Arial" w:hAnsi="Arial" w:cs="Times New Roman" w:hint="default"/>
        <w:b w:val="0"/>
        <w:i w:val="0"/>
        <w:sz w:val="22"/>
      </w:rPr>
    </w:lvl>
    <w:lvl w:ilvl="4">
      <w:start w:val="1"/>
      <w:numFmt w:val="lowerLetter"/>
      <w:pStyle w:val="NumberedList5"/>
      <w:lvlText w:val="(%5)"/>
      <w:lvlJc w:val="left"/>
      <w:pPr>
        <w:tabs>
          <w:tab w:val="num" w:pos="1267"/>
        </w:tabs>
        <w:ind w:left="1267" w:hanging="547"/>
      </w:pPr>
      <w:rPr>
        <w:rFonts w:ascii="Arial" w:hAnsi="Arial" w:cs="Times New Roman" w:hint="default"/>
        <w:b w:val="0"/>
        <w:i w:val="0"/>
        <w:sz w:val="22"/>
      </w:rPr>
    </w:lvl>
    <w:lvl w:ilvl="5">
      <w:start w:val="1"/>
      <w:numFmt w:val="lowerRoman"/>
      <w:pStyle w:val="NumberedList6"/>
      <w:lvlText w:val="(%6)."/>
      <w:lvlJc w:val="left"/>
      <w:pPr>
        <w:tabs>
          <w:tab w:val="num" w:pos="1800"/>
        </w:tabs>
        <w:ind w:left="1800" w:hanging="533"/>
      </w:pPr>
      <w:rPr>
        <w:rFonts w:ascii="Arial" w:hAnsi="Arial" w:cs="Times New Roman" w:hint="default"/>
        <w:b w:val="0"/>
        <w:i w:val="0"/>
        <w:sz w:val="22"/>
      </w:rPr>
    </w:lvl>
    <w:lvl w:ilvl="6">
      <w:start w:val="1"/>
      <w:numFmt w:val="upperRoman"/>
      <w:pStyle w:val="NumberedList7"/>
      <w:lvlText w:val="%7."/>
      <w:lvlJc w:val="left"/>
      <w:pPr>
        <w:tabs>
          <w:tab w:val="num" w:pos="720"/>
        </w:tabs>
        <w:ind w:left="720" w:hanging="533"/>
      </w:pPr>
      <w:rPr>
        <w:rFonts w:ascii="Arial" w:hAnsi="Arial" w:cs="Times New Roman" w:hint="default"/>
        <w:b w:val="0"/>
        <w:i w:val="0"/>
        <w:sz w:val="22"/>
      </w:rPr>
    </w:lvl>
    <w:lvl w:ilvl="7">
      <w:start w:val="1"/>
      <w:numFmt w:val="upperLetter"/>
      <w:pStyle w:val="NumberedList8"/>
      <w:lvlText w:val="%8."/>
      <w:lvlJc w:val="left"/>
      <w:pPr>
        <w:tabs>
          <w:tab w:val="num" w:pos="1267"/>
        </w:tabs>
        <w:ind w:left="1267" w:hanging="547"/>
      </w:pPr>
      <w:rPr>
        <w:rFonts w:ascii="Arial" w:hAnsi="Arial" w:cs="Times New Roman" w:hint="default"/>
        <w:b w:val="0"/>
        <w:i w:val="0"/>
        <w:sz w:val="22"/>
      </w:rPr>
    </w:lvl>
    <w:lvl w:ilvl="8">
      <w:start w:val="1"/>
      <w:numFmt w:val="decimalZero"/>
      <w:pStyle w:val="NumberedList9"/>
      <w:lvlText w:val="%9."/>
      <w:lvlJc w:val="left"/>
      <w:pPr>
        <w:tabs>
          <w:tab w:val="num" w:pos="720"/>
        </w:tabs>
        <w:ind w:left="720" w:hanging="533"/>
      </w:pPr>
      <w:rPr>
        <w:rFonts w:ascii="Arial" w:hAnsi="Arial" w:cs="Times New Roman" w:hint="default"/>
        <w:b w:val="0"/>
        <w:i w:val="0"/>
        <w:sz w:val="22"/>
      </w:rPr>
    </w:lvl>
  </w:abstractNum>
  <w:abstractNum w:abstractNumId="5" w15:restartNumberingAfterBreak="0">
    <w:nsid w:val="53EE13DE"/>
    <w:multiLevelType w:val="hybridMultilevel"/>
    <w:tmpl w:val="2CC85E4A"/>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B67A45"/>
    <w:multiLevelType w:val="multilevel"/>
    <w:tmpl w:val="58E84FE2"/>
    <w:lvl w:ilvl="0">
      <w:start w:val="1"/>
      <w:numFmt w:val="upperRoman"/>
      <w:lvlText w:val="%1."/>
      <w:lvlJc w:val="left"/>
      <w:pPr>
        <w:ind w:left="360" w:hanging="36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20"/>
        </w:tabs>
        <w:ind w:left="720" w:hanging="72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1170"/>
        </w:tabs>
        <w:ind w:left="0" w:firstLine="0"/>
      </w:pPr>
      <w:rPr>
        <w:rFonts w:ascii="Arial" w:eastAsia="Times New Roman" w:hAnsi="Arial" w:cs="Times New Roman" w:hint="default"/>
        <w:b/>
      </w:rPr>
    </w:lvl>
    <w:lvl w:ilvl="3">
      <w:start w:val="1"/>
      <w:numFmt w:val="lowerLetter"/>
      <w:lvlText w:val="%4."/>
      <w:lvlJc w:val="left"/>
      <w:pPr>
        <w:ind w:left="0" w:firstLine="0"/>
      </w:pPr>
      <w:rPr>
        <w:rFonts w:hint="default"/>
        <w:b/>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7" w15:restartNumberingAfterBreak="0">
    <w:nsid w:val="7BA420F1"/>
    <w:multiLevelType w:val="multilevel"/>
    <w:tmpl w:val="A2C26D88"/>
    <w:lvl w:ilvl="0">
      <w:start w:val="1"/>
      <w:numFmt w:val="upperRoman"/>
      <w:pStyle w:val="Level1"/>
      <w:lvlText w:val="%1."/>
      <w:lvlJc w:val="left"/>
      <w:pPr>
        <w:ind w:left="360" w:hanging="360"/>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pStyle w:val="Level2"/>
      <w:lvlText w:val="%2."/>
      <w:lvlJc w:val="left"/>
      <w:pPr>
        <w:tabs>
          <w:tab w:val="num" w:pos="720"/>
        </w:tabs>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Level3"/>
      <w:lvlText w:val="%3."/>
      <w:lvlJc w:val="left"/>
      <w:pPr>
        <w:tabs>
          <w:tab w:val="num" w:pos="720"/>
        </w:tabs>
        <w:ind w:left="1440" w:hanging="720"/>
      </w:pPr>
      <w:rPr>
        <w:rFonts w:ascii="Arial Bold" w:hAnsi="Arial Bold" w:hint="default"/>
        <w:b/>
        <w:i w:val="0"/>
        <w:color w:val="auto"/>
        <w:sz w:val="18"/>
        <w:szCs w:val="18"/>
      </w:rPr>
    </w:lvl>
    <w:lvl w:ilvl="3">
      <w:start w:val="1"/>
      <w:numFmt w:val="lowerLetter"/>
      <w:pStyle w:val="Level4"/>
      <w:lvlText w:val="%4."/>
      <w:lvlJc w:val="left"/>
      <w:pPr>
        <w:tabs>
          <w:tab w:val="num" w:pos="720"/>
        </w:tabs>
        <w:ind w:left="2160" w:hanging="720"/>
      </w:pPr>
      <w:rPr>
        <w:rFonts w:ascii="Arial Bold" w:hAnsi="Arial Bold" w:cs="Times New Roman" w:hint="default"/>
        <w:b/>
        <w:bCs w:val="0"/>
        <w:i w:val="0"/>
        <w:iCs w:val="0"/>
        <w:caps w:val="0"/>
        <w:strike w:val="0"/>
        <w:dstrike w:val="0"/>
        <w:vanish w:val="0"/>
        <w:color w:val="000000"/>
        <w:spacing w:val="0"/>
        <w:kern w:val="0"/>
        <w:position w:val="0"/>
        <w:sz w:val="18"/>
        <w:szCs w:val="18"/>
        <w:u w:val="none"/>
        <w:vertAlign w:val="baseline"/>
        <w:em w:val="none"/>
      </w:rPr>
    </w:lvl>
    <w:lvl w:ilvl="4">
      <w:start w:val="1"/>
      <w:numFmt w:val="lowerRoman"/>
      <w:lvlText w:val="%5."/>
      <w:lvlJc w:val="left"/>
      <w:pPr>
        <w:tabs>
          <w:tab w:val="num" w:pos="720"/>
        </w:tabs>
        <w:ind w:left="2880" w:hanging="720"/>
      </w:pPr>
      <w:rPr>
        <w:rFonts w:ascii="Arial Bold" w:hAnsi="Arial Bold" w:hint="default"/>
        <w:b/>
        <w:i w:val="0"/>
        <w:sz w:val="18"/>
        <w:szCs w:val="18"/>
      </w:rPr>
    </w:lvl>
    <w:lvl w:ilvl="5">
      <w:start w:val="1"/>
      <w:numFmt w:val="lowerLetter"/>
      <w:pStyle w:val="Level6"/>
      <w:lvlText w:val="%6)"/>
      <w:lvlJc w:val="left"/>
      <w:pPr>
        <w:tabs>
          <w:tab w:val="num" w:pos="720"/>
        </w:tabs>
        <w:ind w:left="3600" w:hanging="720"/>
      </w:pPr>
      <w:rPr>
        <w:rFonts w:ascii="Arial Bold" w:hAnsi="Arial Bold" w:hint="default"/>
        <w:b/>
        <w:i w:val="0"/>
        <w:sz w:val="18"/>
        <w:szCs w:val="18"/>
      </w:rPr>
    </w:lvl>
    <w:lvl w:ilvl="6">
      <w:start w:val="1"/>
      <w:numFmt w:val="decimal"/>
      <w:pStyle w:val="Level7"/>
      <w:lvlText w:val="%7)."/>
      <w:lvlJc w:val="left"/>
      <w:pPr>
        <w:tabs>
          <w:tab w:val="num" w:pos="720"/>
        </w:tabs>
        <w:ind w:left="4320" w:hanging="720"/>
      </w:pPr>
      <w:rPr>
        <w:rFonts w:ascii="Arial Bold" w:hAnsi="Arial Bold" w:hint="default"/>
        <w:b/>
        <w:i w:val="0"/>
        <w:sz w:val="22"/>
        <w:szCs w:val="22"/>
      </w:rPr>
    </w:lvl>
    <w:lvl w:ilvl="7">
      <w:start w:val="1"/>
      <w:numFmt w:val="upperRoman"/>
      <w:lvlText w:val="%8."/>
      <w:lvlJc w:val="left"/>
      <w:pPr>
        <w:tabs>
          <w:tab w:val="num" w:pos="0"/>
        </w:tabs>
        <w:ind w:left="0" w:firstLine="0"/>
      </w:pPr>
      <w:rPr>
        <w:rFonts w:hint="default"/>
      </w:rPr>
    </w:lvl>
    <w:lvl w:ilvl="8">
      <w:start w:val="1"/>
      <w:numFmt w:val="lowerRoman"/>
      <w:lvlText w:val="%9)"/>
      <w:lvlJc w:val="left"/>
      <w:pPr>
        <w:tabs>
          <w:tab w:val="num" w:pos="0"/>
        </w:tabs>
        <w:ind w:left="0" w:firstLine="0"/>
      </w:pPr>
      <w:rPr>
        <w:rFonts w:hint="default"/>
      </w:rPr>
    </w:lvl>
  </w:abstractNum>
  <w:abstractNum w:abstractNumId="8" w15:restartNumberingAfterBreak="0">
    <w:nsid w:val="7EAC4FED"/>
    <w:multiLevelType w:val="multilevel"/>
    <w:tmpl w:val="58E84FE2"/>
    <w:lvl w:ilvl="0">
      <w:start w:val="1"/>
      <w:numFmt w:val="upperRoman"/>
      <w:lvlText w:val="%1."/>
      <w:lvlJc w:val="left"/>
      <w:pPr>
        <w:ind w:left="360" w:hanging="36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20"/>
        </w:tabs>
        <w:ind w:left="720" w:hanging="720"/>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1170"/>
        </w:tabs>
        <w:ind w:left="0" w:firstLine="0"/>
      </w:pPr>
      <w:rPr>
        <w:rFonts w:ascii="Arial" w:eastAsia="Times New Roman" w:hAnsi="Arial" w:cs="Times New Roman" w:hint="default"/>
        <w:b/>
      </w:rPr>
    </w:lvl>
    <w:lvl w:ilvl="3">
      <w:start w:val="1"/>
      <w:numFmt w:val="lowerLetter"/>
      <w:lvlText w:val="%4."/>
      <w:lvlJc w:val="left"/>
      <w:pPr>
        <w:ind w:left="0" w:firstLine="0"/>
      </w:pPr>
      <w:rPr>
        <w:rFonts w:hint="default"/>
        <w:b/>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5"/>
  </w:num>
  <w:num w:numId="2">
    <w:abstractNumId w:val="7"/>
  </w:num>
  <w:num w:numId="3">
    <w:abstractNumId w:val="7"/>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3"/>
  </w:num>
  <w:num w:numId="9">
    <w:abstractNumId w:val="1"/>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
  </w:num>
  <w:num w:numId="14">
    <w:abstractNumId w:val="2"/>
  </w:num>
  <w:num w:numId="15">
    <w:abstractNumId w:val="2"/>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6"/>
  </w:num>
  <w:num w:numId="19">
    <w:abstractNumId w:val="0"/>
  </w:num>
  <w:num w:numId="20">
    <w:abstractNumId w:val="7"/>
  </w:num>
  <w:num w:numId="21">
    <w:abstractNumId w:val="7"/>
  </w:num>
  <w:num w:numId="22">
    <w:abstractNumId w:val="8"/>
  </w:num>
  <w:num w:numId="23">
    <w:abstractNumId w:val="7"/>
  </w:num>
  <w:num w:numId="24">
    <w:abstractNumId w:val="7"/>
  </w:num>
  <w:num w:numId="25">
    <w:abstractNumId w:val="7"/>
  </w:num>
  <w:num w:numId="26">
    <w:abstractNumId w:val="7"/>
  </w:num>
  <w:num w:numId="27">
    <w:abstractNumId w:val="7"/>
  </w:num>
  <w:num w:numId="28">
    <w:abstractNumId w:val="7"/>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21A"/>
    <w:rsid w:val="00006EBE"/>
    <w:rsid w:val="000123C1"/>
    <w:rsid w:val="000253E7"/>
    <w:rsid w:val="00066066"/>
    <w:rsid w:val="000B6FAD"/>
    <w:rsid w:val="000C105E"/>
    <w:rsid w:val="0010274B"/>
    <w:rsid w:val="0013068F"/>
    <w:rsid w:val="001C43CA"/>
    <w:rsid w:val="00281990"/>
    <w:rsid w:val="002E235B"/>
    <w:rsid w:val="002E77AD"/>
    <w:rsid w:val="002F6A5B"/>
    <w:rsid w:val="0031638C"/>
    <w:rsid w:val="00366940"/>
    <w:rsid w:val="004031DD"/>
    <w:rsid w:val="00440F37"/>
    <w:rsid w:val="0047221A"/>
    <w:rsid w:val="004774E6"/>
    <w:rsid w:val="004A22F9"/>
    <w:rsid w:val="004F11FA"/>
    <w:rsid w:val="00530E0C"/>
    <w:rsid w:val="00542661"/>
    <w:rsid w:val="005467AB"/>
    <w:rsid w:val="005830F4"/>
    <w:rsid w:val="00586CB6"/>
    <w:rsid w:val="00597A8D"/>
    <w:rsid w:val="005B23B4"/>
    <w:rsid w:val="005C002A"/>
    <w:rsid w:val="005C01F6"/>
    <w:rsid w:val="005D4F63"/>
    <w:rsid w:val="00667EBC"/>
    <w:rsid w:val="00712F84"/>
    <w:rsid w:val="00800F4B"/>
    <w:rsid w:val="008918CD"/>
    <w:rsid w:val="008D5C47"/>
    <w:rsid w:val="008E551E"/>
    <w:rsid w:val="00943C04"/>
    <w:rsid w:val="00961271"/>
    <w:rsid w:val="009D32A9"/>
    <w:rsid w:val="009E7FC2"/>
    <w:rsid w:val="00A30322"/>
    <w:rsid w:val="00A31C8F"/>
    <w:rsid w:val="00A53A86"/>
    <w:rsid w:val="00A63C1D"/>
    <w:rsid w:val="00A93D0A"/>
    <w:rsid w:val="00AA22A6"/>
    <w:rsid w:val="00AB2F00"/>
    <w:rsid w:val="00AB7003"/>
    <w:rsid w:val="00AC2E83"/>
    <w:rsid w:val="00AE4D6E"/>
    <w:rsid w:val="00B2108F"/>
    <w:rsid w:val="00B50372"/>
    <w:rsid w:val="00B81F8A"/>
    <w:rsid w:val="00B95FD9"/>
    <w:rsid w:val="00BE537B"/>
    <w:rsid w:val="00C039F1"/>
    <w:rsid w:val="00C17340"/>
    <w:rsid w:val="00D02E34"/>
    <w:rsid w:val="00D06716"/>
    <w:rsid w:val="00DE0122"/>
    <w:rsid w:val="00EB7E82"/>
    <w:rsid w:val="00ED54ED"/>
    <w:rsid w:val="00FA49DA"/>
    <w:rsid w:val="00FE00C7"/>
    <w:rsid w:val="00FF17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7B7656"/>
  <w15:chartTrackingRefBased/>
  <w15:docId w15:val="{FA1889E8-B5B7-44C3-8B63-D9C10E5E0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221A"/>
    <w:pPr>
      <w:widowControl w:val="0"/>
      <w:autoSpaceDE w:val="0"/>
      <w:autoSpaceDN w:val="0"/>
      <w:adjustRightInd w:val="0"/>
      <w:spacing w:before="120" w:after="0" w:line="240" w:lineRule="auto"/>
    </w:pPr>
    <w:rPr>
      <w:rFonts w:ascii="Arial" w:eastAsia="Times New Roman" w:hAnsi="Arial" w:cs="Times New Roman"/>
      <w:szCs w:val="24"/>
    </w:rPr>
  </w:style>
  <w:style w:type="paragraph" w:styleId="Heading1">
    <w:name w:val="heading 1"/>
    <w:basedOn w:val="Normal"/>
    <w:next w:val="Normal"/>
    <w:link w:val="Heading1Char"/>
    <w:uiPriority w:val="9"/>
    <w:qFormat/>
    <w:rsid w:val="00BE537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E537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4">
    <w:name w:val="heading 4"/>
    <w:aliases w:val="toc"/>
    <w:basedOn w:val="Normal"/>
    <w:next w:val="Normal"/>
    <w:link w:val="Heading4Char"/>
    <w:qFormat/>
    <w:rsid w:val="0047221A"/>
    <w:pPr>
      <w:keepNext/>
      <w:widowControl/>
      <w:autoSpaceDE/>
      <w:autoSpaceDN/>
      <w:adjustRightInd/>
      <w:spacing w:before="0"/>
      <w:jc w:val="center"/>
      <w:outlineLvl w:val="3"/>
    </w:pPr>
    <w:rPr>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toc Char"/>
    <w:basedOn w:val="DefaultParagraphFont"/>
    <w:link w:val="Heading4"/>
    <w:rsid w:val="0047221A"/>
    <w:rPr>
      <w:rFonts w:ascii="Arial" w:eastAsia="Times New Roman" w:hAnsi="Arial" w:cs="Times New Roman"/>
      <w:b/>
      <w:bCs/>
      <w:sz w:val="24"/>
      <w:szCs w:val="28"/>
    </w:rPr>
  </w:style>
  <w:style w:type="paragraph" w:styleId="Header">
    <w:name w:val="header"/>
    <w:basedOn w:val="Normal"/>
    <w:link w:val="HeaderChar"/>
    <w:uiPriority w:val="99"/>
    <w:rsid w:val="0047221A"/>
    <w:pPr>
      <w:tabs>
        <w:tab w:val="center" w:pos="4320"/>
        <w:tab w:val="right" w:pos="8640"/>
      </w:tabs>
    </w:pPr>
  </w:style>
  <w:style w:type="character" w:customStyle="1" w:styleId="HeaderChar">
    <w:name w:val="Header Char"/>
    <w:basedOn w:val="DefaultParagraphFont"/>
    <w:link w:val="Header"/>
    <w:uiPriority w:val="99"/>
    <w:rsid w:val="0047221A"/>
    <w:rPr>
      <w:rFonts w:ascii="Arial" w:eastAsia="Times New Roman" w:hAnsi="Arial" w:cs="Times New Roman"/>
      <w:szCs w:val="24"/>
    </w:rPr>
  </w:style>
  <w:style w:type="paragraph" w:styleId="Footer">
    <w:name w:val="footer"/>
    <w:basedOn w:val="Normal"/>
    <w:link w:val="FooterChar"/>
    <w:uiPriority w:val="99"/>
    <w:rsid w:val="0047221A"/>
    <w:pPr>
      <w:tabs>
        <w:tab w:val="center" w:pos="4320"/>
        <w:tab w:val="right" w:pos="8640"/>
      </w:tabs>
    </w:pPr>
  </w:style>
  <w:style w:type="character" w:customStyle="1" w:styleId="FooterChar">
    <w:name w:val="Footer Char"/>
    <w:basedOn w:val="DefaultParagraphFont"/>
    <w:link w:val="Footer"/>
    <w:uiPriority w:val="99"/>
    <w:rsid w:val="0047221A"/>
    <w:rPr>
      <w:rFonts w:ascii="Arial" w:eastAsia="Times New Roman" w:hAnsi="Arial" w:cs="Times New Roman"/>
      <w:szCs w:val="24"/>
    </w:rPr>
  </w:style>
  <w:style w:type="paragraph" w:customStyle="1" w:styleId="Level1Body">
    <w:name w:val="Level 1 Body"/>
    <w:basedOn w:val="Normal"/>
    <w:link w:val="Level1BodyChar"/>
    <w:rsid w:val="0047221A"/>
    <w:pPr>
      <w:widowControl/>
      <w:autoSpaceDE/>
      <w:autoSpaceDN/>
      <w:adjustRightInd/>
      <w:spacing w:before="0"/>
      <w:jc w:val="both"/>
    </w:pPr>
    <w:rPr>
      <w:color w:val="000000"/>
      <w:szCs w:val="20"/>
    </w:rPr>
  </w:style>
  <w:style w:type="character" w:customStyle="1" w:styleId="Level1BodyChar">
    <w:name w:val="Level 1 Body Char"/>
    <w:link w:val="Level1Body"/>
    <w:rsid w:val="0047221A"/>
    <w:rPr>
      <w:rFonts w:ascii="Arial" w:eastAsia="Times New Roman" w:hAnsi="Arial" w:cs="Times New Roman"/>
      <w:color w:val="000000"/>
      <w:szCs w:val="20"/>
    </w:rPr>
  </w:style>
  <w:style w:type="paragraph" w:customStyle="1" w:styleId="Level3Body">
    <w:name w:val="Level 3 Body"/>
    <w:basedOn w:val="Normal"/>
    <w:link w:val="Level3BodyCharChar"/>
    <w:rsid w:val="0047221A"/>
    <w:pPr>
      <w:widowControl/>
      <w:numPr>
        <w:ilvl w:val="12"/>
      </w:numPr>
      <w:tabs>
        <w:tab w:val="left" w:pos="-912"/>
        <w:tab w:val="left" w:pos="-720"/>
        <w:tab w:val="left" w:pos="0"/>
        <w:tab w:val="left" w:pos="828"/>
        <w:tab w:val="left" w:pos="1170"/>
        <w:tab w:val="left" w:pos="2160"/>
        <w:tab w:val="left" w:pos="2880"/>
        <w:tab w:val="left" w:pos="342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before="0"/>
      <w:ind w:left="1440"/>
      <w:jc w:val="both"/>
    </w:pPr>
    <w:rPr>
      <w:color w:val="000000"/>
      <w:szCs w:val="20"/>
    </w:rPr>
  </w:style>
  <w:style w:type="character" w:customStyle="1" w:styleId="Level3BodyCharChar">
    <w:name w:val="Level 3 Body Char Char"/>
    <w:basedOn w:val="Level1BodyChar"/>
    <w:link w:val="Level3Body"/>
    <w:rsid w:val="0047221A"/>
    <w:rPr>
      <w:rFonts w:ascii="Arial" w:eastAsia="Times New Roman" w:hAnsi="Arial" w:cs="Times New Roman"/>
      <w:color w:val="000000"/>
      <w:szCs w:val="20"/>
    </w:rPr>
  </w:style>
  <w:style w:type="paragraph" w:customStyle="1" w:styleId="14bldcentr">
    <w:name w:val="14 bld centr"/>
    <w:aliases w:val="rfp frm"/>
    <w:basedOn w:val="Normal"/>
    <w:rsid w:val="0047221A"/>
    <w:pPr>
      <w:widowControl/>
      <w:autoSpaceDE/>
      <w:autoSpaceDN/>
      <w:adjustRightInd/>
      <w:spacing w:before="0"/>
      <w:jc w:val="center"/>
    </w:pPr>
    <w:rPr>
      <w:b/>
      <w:bCs/>
      <w:sz w:val="28"/>
      <w:szCs w:val="20"/>
    </w:rPr>
  </w:style>
  <w:style w:type="character" w:styleId="PageNumber">
    <w:name w:val="page number"/>
    <w:basedOn w:val="DefaultParagraphFont"/>
    <w:rsid w:val="0047221A"/>
  </w:style>
  <w:style w:type="character" w:customStyle="1" w:styleId="apple-tab-span">
    <w:name w:val="apple-tab-span"/>
    <w:basedOn w:val="DefaultParagraphFont"/>
    <w:rsid w:val="00AA22A6"/>
  </w:style>
  <w:style w:type="character" w:styleId="Hyperlink">
    <w:name w:val="Hyperlink"/>
    <w:basedOn w:val="DefaultParagraphFont"/>
    <w:uiPriority w:val="99"/>
    <w:unhideWhenUsed/>
    <w:rsid w:val="00AA22A6"/>
    <w:rPr>
      <w:color w:val="0563C1"/>
      <w:u w:val="single"/>
    </w:rPr>
  </w:style>
  <w:style w:type="character" w:styleId="CommentReference">
    <w:name w:val="annotation reference"/>
    <w:basedOn w:val="DefaultParagraphFont"/>
    <w:uiPriority w:val="99"/>
    <w:semiHidden/>
    <w:unhideWhenUsed/>
    <w:rsid w:val="00FA49DA"/>
    <w:rPr>
      <w:sz w:val="16"/>
      <w:szCs w:val="16"/>
    </w:rPr>
  </w:style>
  <w:style w:type="paragraph" w:styleId="CommentText">
    <w:name w:val="annotation text"/>
    <w:basedOn w:val="Normal"/>
    <w:link w:val="CommentTextChar"/>
    <w:uiPriority w:val="99"/>
    <w:semiHidden/>
    <w:unhideWhenUsed/>
    <w:rsid w:val="00FA49DA"/>
    <w:rPr>
      <w:sz w:val="20"/>
      <w:szCs w:val="20"/>
    </w:rPr>
  </w:style>
  <w:style w:type="character" w:customStyle="1" w:styleId="CommentTextChar">
    <w:name w:val="Comment Text Char"/>
    <w:basedOn w:val="DefaultParagraphFont"/>
    <w:link w:val="CommentText"/>
    <w:uiPriority w:val="99"/>
    <w:semiHidden/>
    <w:rsid w:val="00FA49D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FA49DA"/>
    <w:rPr>
      <w:b/>
      <w:bCs/>
    </w:rPr>
  </w:style>
  <w:style w:type="character" w:customStyle="1" w:styleId="CommentSubjectChar">
    <w:name w:val="Comment Subject Char"/>
    <w:basedOn w:val="CommentTextChar"/>
    <w:link w:val="CommentSubject"/>
    <w:uiPriority w:val="99"/>
    <w:semiHidden/>
    <w:rsid w:val="00FA49DA"/>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FA49DA"/>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49DA"/>
    <w:rPr>
      <w:rFonts w:ascii="Segoe UI" w:eastAsia="Times New Roman" w:hAnsi="Segoe UI" w:cs="Segoe UI"/>
      <w:sz w:val="18"/>
      <w:szCs w:val="18"/>
    </w:rPr>
  </w:style>
  <w:style w:type="paragraph" w:customStyle="1" w:styleId="Default">
    <w:name w:val="Default"/>
    <w:rsid w:val="00B50372"/>
    <w:pPr>
      <w:autoSpaceDE w:val="0"/>
      <w:autoSpaceDN w:val="0"/>
      <w:adjustRightInd w:val="0"/>
      <w:spacing w:after="0" w:line="240" w:lineRule="auto"/>
    </w:pPr>
    <w:rPr>
      <w:rFonts w:ascii="Calibri" w:hAnsi="Calibri" w:cs="Calibri"/>
      <w:color w:val="000000"/>
      <w:sz w:val="24"/>
      <w:szCs w:val="24"/>
    </w:rPr>
  </w:style>
  <w:style w:type="paragraph" w:customStyle="1" w:styleId="Level3">
    <w:name w:val="Level 3"/>
    <w:link w:val="Level3Char"/>
    <w:qFormat/>
    <w:rsid w:val="00BE537B"/>
    <w:pPr>
      <w:numPr>
        <w:ilvl w:val="2"/>
        <w:numId w:val="2"/>
      </w:numPr>
      <w:autoSpaceDE w:val="0"/>
      <w:autoSpaceDN w:val="0"/>
      <w:adjustRightInd w:val="0"/>
      <w:spacing w:after="0" w:line="240" w:lineRule="auto"/>
    </w:pPr>
    <w:rPr>
      <w:rFonts w:ascii="Arial" w:eastAsia="Times New Roman" w:hAnsi="Arial" w:cs="Times New Roman"/>
      <w:color w:val="000000"/>
      <w:sz w:val="18"/>
      <w:szCs w:val="24"/>
    </w:rPr>
  </w:style>
  <w:style w:type="character" w:customStyle="1" w:styleId="Level3Char">
    <w:name w:val="Level 3 Char"/>
    <w:link w:val="Level3"/>
    <w:rsid w:val="00BE537B"/>
    <w:rPr>
      <w:rFonts w:ascii="Arial" w:eastAsia="Times New Roman" w:hAnsi="Arial" w:cs="Times New Roman"/>
      <w:color w:val="000000"/>
      <w:sz w:val="18"/>
      <w:szCs w:val="24"/>
    </w:rPr>
  </w:style>
  <w:style w:type="paragraph" w:customStyle="1" w:styleId="Level4">
    <w:name w:val="Level 4"/>
    <w:aliases w:val="Indent Text"/>
    <w:link w:val="Level4Char"/>
    <w:qFormat/>
    <w:rsid w:val="00BE537B"/>
    <w:pPr>
      <w:numPr>
        <w:ilvl w:val="3"/>
        <w:numId w:val="2"/>
      </w:numPr>
      <w:autoSpaceDE w:val="0"/>
      <w:autoSpaceDN w:val="0"/>
      <w:adjustRightInd w:val="0"/>
      <w:spacing w:after="0" w:line="240" w:lineRule="auto"/>
    </w:pPr>
    <w:rPr>
      <w:rFonts w:ascii="Arial" w:eastAsia="Times New Roman" w:hAnsi="Arial" w:cs="Times New Roman"/>
      <w:sz w:val="18"/>
      <w:szCs w:val="24"/>
    </w:rPr>
  </w:style>
  <w:style w:type="paragraph" w:customStyle="1" w:styleId="Level6">
    <w:name w:val="Level 6"/>
    <w:basedOn w:val="Normal"/>
    <w:rsid w:val="00BE537B"/>
    <w:pPr>
      <w:widowControl/>
      <w:numPr>
        <w:ilvl w:val="5"/>
        <w:numId w:val="2"/>
      </w:numPr>
      <w:autoSpaceDE/>
      <w:autoSpaceDN/>
      <w:adjustRightInd/>
      <w:spacing w:before="0"/>
      <w:jc w:val="both"/>
    </w:pPr>
    <w:rPr>
      <w:sz w:val="18"/>
      <w:szCs w:val="22"/>
    </w:rPr>
  </w:style>
  <w:style w:type="paragraph" w:customStyle="1" w:styleId="Level2">
    <w:name w:val="Level 2"/>
    <w:basedOn w:val="Heading2"/>
    <w:qFormat/>
    <w:rsid w:val="00BE537B"/>
    <w:pPr>
      <w:widowControl/>
      <w:numPr>
        <w:ilvl w:val="1"/>
        <w:numId w:val="2"/>
      </w:numPr>
      <w:tabs>
        <w:tab w:val="left" w:pos="-912"/>
        <w:tab w:val="left" w:pos="-36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0"/>
    </w:pPr>
    <w:rPr>
      <w:rFonts w:ascii="Arial" w:eastAsia="Times New Roman" w:hAnsi="Arial" w:cs="Arial"/>
      <w:b/>
      <w:bCs/>
      <w:color w:val="000000"/>
      <w:sz w:val="18"/>
      <w:szCs w:val="22"/>
    </w:rPr>
  </w:style>
  <w:style w:type="paragraph" w:customStyle="1" w:styleId="Level1">
    <w:name w:val="Level 1"/>
    <w:basedOn w:val="Heading1"/>
    <w:qFormat/>
    <w:rsid w:val="00BE537B"/>
    <w:pPr>
      <w:keepNext w:val="0"/>
      <w:keepLines w:val="0"/>
      <w:widowControl/>
      <w:numPr>
        <w:numId w:val="2"/>
      </w:numPr>
      <w:tabs>
        <w:tab w:val="num" w:pos="360"/>
      </w:tabs>
      <w:autoSpaceDE/>
      <w:autoSpaceDN/>
      <w:adjustRightInd/>
      <w:spacing w:before="0"/>
      <w:ind w:left="0" w:firstLine="0"/>
    </w:pPr>
    <w:rPr>
      <w:rFonts w:ascii="Arial" w:eastAsia="Times New Roman" w:hAnsi="Arial" w:cs="Times New Roman"/>
      <w:b/>
      <w:bCs/>
      <w:color w:val="auto"/>
      <w:sz w:val="20"/>
      <w:szCs w:val="22"/>
    </w:rPr>
  </w:style>
  <w:style w:type="paragraph" w:customStyle="1" w:styleId="Level7">
    <w:name w:val="Level 7"/>
    <w:basedOn w:val="Normal"/>
    <w:rsid w:val="00BE537B"/>
    <w:pPr>
      <w:widowControl/>
      <w:numPr>
        <w:ilvl w:val="6"/>
        <w:numId w:val="2"/>
      </w:numPr>
      <w:autoSpaceDE/>
      <w:autoSpaceDN/>
      <w:adjustRightInd/>
      <w:spacing w:before="0"/>
      <w:jc w:val="both"/>
    </w:pPr>
    <w:rPr>
      <w:szCs w:val="22"/>
    </w:rPr>
  </w:style>
  <w:style w:type="character" w:customStyle="1" w:styleId="Heading2Char">
    <w:name w:val="Heading 2 Char"/>
    <w:basedOn w:val="DefaultParagraphFont"/>
    <w:link w:val="Heading2"/>
    <w:uiPriority w:val="9"/>
    <w:semiHidden/>
    <w:rsid w:val="00BE537B"/>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BE537B"/>
    <w:rPr>
      <w:rFonts w:asciiTheme="majorHAnsi" w:eastAsiaTheme="majorEastAsia" w:hAnsiTheme="majorHAnsi" w:cstheme="majorBidi"/>
      <w:color w:val="2E74B5" w:themeColor="accent1" w:themeShade="BF"/>
      <w:sz w:val="32"/>
      <w:szCs w:val="32"/>
    </w:rPr>
  </w:style>
  <w:style w:type="paragraph" w:customStyle="1" w:styleId="Level4Body">
    <w:name w:val="Level 4 Body"/>
    <w:basedOn w:val="Normal"/>
    <w:rsid w:val="00C17340"/>
    <w:pPr>
      <w:widowControl/>
      <w:autoSpaceDE/>
      <w:autoSpaceDN/>
      <w:adjustRightInd/>
      <w:spacing w:before="0"/>
      <w:ind w:left="2160"/>
      <w:jc w:val="both"/>
    </w:pPr>
    <w:rPr>
      <w:sz w:val="18"/>
      <w:szCs w:val="20"/>
    </w:rPr>
  </w:style>
  <w:style w:type="paragraph" w:customStyle="1" w:styleId="NumberedList9">
    <w:name w:val="Numbered List 9"/>
    <w:basedOn w:val="Normal"/>
    <w:rsid w:val="00C17340"/>
    <w:pPr>
      <w:widowControl/>
      <w:numPr>
        <w:ilvl w:val="8"/>
        <w:numId w:val="4"/>
      </w:numPr>
      <w:autoSpaceDE/>
      <w:autoSpaceDN/>
      <w:adjustRightInd/>
      <w:spacing w:before="0" w:after="120"/>
    </w:pPr>
    <w:rPr>
      <w:rFonts w:cs="Arial"/>
      <w:sz w:val="20"/>
      <w:szCs w:val="22"/>
    </w:rPr>
  </w:style>
  <w:style w:type="paragraph" w:customStyle="1" w:styleId="NumberedList2">
    <w:name w:val="Numbered List 2"/>
    <w:basedOn w:val="Normal"/>
    <w:rsid w:val="00C17340"/>
    <w:pPr>
      <w:widowControl/>
      <w:numPr>
        <w:ilvl w:val="1"/>
        <w:numId w:val="4"/>
      </w:numPr>
      <w:autoSpaceDE/>
      <w:autoSpaceDN/>
      <w:adjustRightInd/>
      <w:spacing w:before="0" w:after="120"/>
    </w:pPr>
    <w:rPr>
      <w:rFonts w:cs="Arial"/>
      <w:sz w:val="20"/>
      <w:szCs w:val="22"/>
    </w:rPr>
  </w:style>
  <w:style w:type="paragraph" w:customStyle="1" w:styleId="NumberedList3">
    <w:name w:val="Numbered List 3"/>
    <w:basedOn w:val="Normal"/>
    <w:rsid w:val="00C17340"/>
    <w:pPr>
      <w:widowControl/>
      <w:numPr>
        <w:ilvl w:val="2"/>
        <w:numId w:val="4"/>
      </w:numPr>
      <w:autoSpaceDE/>
      <w:autoSpaceDN/>
      <w:adjustRightInd/>
      <w:spacing w:before="0" w:after="120"/>
    </w:pPr>
    <w:rPr>
      <w:rFonts w:cs="Arial"/>
      <w:sz w:val="20"/>
      <w:szCs w:val="22"/>
    </w:rPr>
  </w:style>
  <w:style w:type="paragraph" w:customStyle="1" w:styleId="NumberedList4">
    <w:name w:val="Numbered List 4"/>
    <w:basedOn w:val="Normal"/>
    <w:rsid w:val="00C17340"/>
    <w:pPr>
      <w:widowControl/>
      <w:numPr>
        <w:ilvl w:val="3"/>
        <w:numId w:val="4"/>
      </w:numPr>
      <w:autoSpaceDE/>
      <w:autoSpaceDN/>
      <w:adjustRightInd/>
      <w:spacing w:before="0" w:after="120"/>
    </w:pPr>
    <w:rPr>
      <w:rFonts w:cs="Arial"/>
      <w:sz w:val="20"/>
      <w:szCs w:val="22"/>
    </w:rPr>
  </w:style>
  <w:style w:type="paragraph" w:customStyle="1" w:styleId="NumberedList5">
    <w:name w:val="Numbered List 5"/>
    <w:basedOn w:val="Normal"/>
    <w:rsid w:val="00C17340"/>
    <w:pPr>
      <w:widowControl/>
      <w:numPr>
        <w:ilvl w:val="4"/>
        <w:numId w:val="4"/>
      </w:numPr>
      <w:autoSpaceDE/>
      <w:autoSpaceDN/>
      <w:adjustRightInd/>
      <w:spacing w:before="0" w:after="120"/>
    </w:pPr>
    <w:rPr>
      <w:rFonts w:cs="Arial"/>
      <w:sz w:val="20"/>
      <w:szCs w:val="22"/>
    </w:rPr>
  </w:style>
  <w:style w:type="paragraph" w:customStyle="1" w:styleId="NumberedList6">
    <w:name w:val="Numbered List 6"/>
    <w:basedOn w:val="Normal"/>
    <w:rsid w:val="00C17340"/>
    <w:pPr>
      <w:widowControl/>
      <w:numPr>
        <w:ilvl w:val="5"/>
        <w:numId w:val="4"/>
      </w:numPr>
      <w:autoSpaceDE/>
      <w:autoSpaceDN/>
      <w:adjustRightInd/>
      <w:spacing w:before="0" w:after="120"/>
    </w:pPr>
    <w:rPr>
      <w:rFonts w:cs="Arial"/>
      <w:sz w:val="20"/>
      <w:szCs w:val="22"/>
    </w:rPr>
  </w:style>
  <w:style w:type="paragraph" w:customStyle="1" w:styleId="NumberedList7">
    <w:name w:val="Numbered List 7"/>
    <w:basedOn w:val="Normal"/>
    <w:rsid w:val="00C17340"/>
    <w:pPr>
      <w:widowControl/>
      <w:numPr>
        <w:ilvl w:val="6"/>
        <w:numId w:val="4"/>
      </w:numPr>
      <w:autoSpaceDE/>
      <w:autoSpaceDN/>
      <w:adjustRightInd/>
      <w:spacing w:before="0" w:after="120"/>
    </w:pPr>
    <w:rPr>
      <w:rFonts w:cs="Arial"/>
      <w:sz w:val="20"/>
      <w:szCs w:val="22"/>
    </w:rPr>
  </w:style>
  <w:style w:type="paragraph" w:customStyle="1" w:styleId="NumberedList8">
    <w:name w:val="Numbered List 8"/>
    <w:basedOn w:val="Normal"/>
    <w:rsid w:val="00C17340"/>
    <w:pPr>
      <w:widowControl/>
      <w:numPr>
        <w:ilvl w:val="7"/>
        <w:numId w:val="4"/>
      </w:numPr>
      <w:autoSpaceDE/>
      <w:autoSpaceDN/>
      <w:adjustRightInd/>
      <w:spacing w:before="0" w:after="120"/>
    </w:pPr>
    <w:rPr>
      <w:rFonts w:cs="Arial"/>
      <w:sz w:val="20"/>
      <w:szCs w:val="22"/>
    </w:rPr>
  </w:style>
  <w:style w:type="paragraph" w:customStyle="1" w:styleId="NumberedList1">
    <w:name w:val="Numbered List 1"/>
    <w:basedOn w:val="Normal"/>
    <w:rsid w:val="00C17340"/>
    <w:pPr>
      <w:widowControl/>
      <w:numPr>
        <w:numId w:val="4"/>
      </w:numPr>
      <w:autoSpaceDE/>
      <w:autoSpaceDN/>
      <w:adjustRightInd/>
      <w:spacing w:before="0" w:after="120"/>
    </w:pPr>
    <w:rPr>
      <w:rFonts w:cs="Arial"/>
      <w:sz w:val="20"/>
      <w:szCs w:val="22"/>
    </w:rPr>
  </w:style>
  <w:style w:type="numbering" w:customStyle="1" w:styleId="NumberedLists">
    <w:name w:val="Numbered Lists"/>
    <w:rsid w:val="00C17340"/>
    <w:pPr>
      <w:numPr>
        <w:numId w:val="4"/>
      </w:numPr>
    </w:pPr>
  </w:style>
  <w:style w:type="character" w:customStyle="1" w:styleId="Level4Char">
    <w:name w:val="Level 4 Char"/>
    <w:link w:val="Level4"/>
    <w:rsid w:val="009D32A9"/>
    <w:rPr>
      <w:rFonts w:ascii="Arial" w:eastAsia="Times New Roman" w:hAnsi="Arial" w:cs="Times New Roman"/>
      <w:sz w:val="18"/>
      <w:szCs w:val="24"/>
    </w:rPr>
  </w:style>
  <w:style w:type="paragraph" w:customStyle="1" w:styleId="Level5">
    <w:name w:val="Level 5"/>
    <w:basedOn w:val="Level4"/>
    <w:link w:val="Level5Char"/>
    <w:rsid w:val="009D32A9"/>
    <w:pPr>
      <w:numPr>
        <w:ilvl w:val="4"/>
        <w:numId w:val="7"/>
      </w:numPr>
      <w:outlineLvl w:val="4"/>
    </w:pPr>
  </w:style>
  <w:style w:type="character" w:customStyle="1" w:styleId="Level5Char">
    <w:name w:val="Level 5 Char"/>
    <w:link w:val="Level5"/>
    <w:rsid w:val="009D32A9"/>
    <w:rPr>
      <w:rFonts w:ascii="Arial" w:eastAsia="Times New Roman" w:hAnsi="Arial" w:cs="Times New Roman"/>
      <w:sz w:val="18"/>
      <w:szCs w:val="24"/>
    </w:rPr>
  </w:style>
  <w:style w:type="character" w:customStyle="1" w:styleId="Level2BodyChar">
    <w:name w:val="Level 2 Body Char"/>
    <w:link w:val="Level2Body"/>
    <w:rsid w:val="00542661"/>
    <w:rPr>
      <w:rFonts w:ascii="Arial" w:hAnsi="Arial"/>
      <w:color w:val="000000"/>
      <w:sz w:val="18"/>
      <w:szCs w:val="24"/>
    </w:rPr>
  </w:style>
  <w:style w:type="paragraph" w:customStyle="1" w:styleId="Level2Body">
    <w:name w:val="Level 2 Body"/>
    <w:basedOn w:val="Normal"/>
    <w:link w:val="Level2BodyChar"/>
    <w:rsid w:val="00542661"/>
    <w:pPr>
      <w:widowControl/>
      <w:autoSpaceDE/>
      <w:autoSpaceDN/>
      <w:adjustRightInd/>
      <w:spacing w:before="0"/>
      <w:ind w:left="720"/>
      <w:jc w:val="both"/>
    </w:pPr>
    <w:rPr>
      <w:rFonts w:eastAsiaTheme="minorHAnsi" w:cstheme="minorBidi"/>
      <w:color w:val="000000"/>
      <w:sz w:val="18"/>
    </w:rPr>
  </w:style>
  <w:style w:type="paragraph" w:styleId="NormalWeb">
    <w:name w:val="Normal (Web)"/>
    <w:basedOn w:val="Normal"/>
    <w:uiPriority w:val="99"/>
    <w:semiHidden/>
    <w:unhideWhenUsed/>
    <w:rsid w:val="00542661"/>
    <w:pPr>
      <w:widowControl/>
      <w:autoSpaceDE/>
      <w:autoSpaceDN/>
      <w:adjustRightInd/>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449411">
      <w:bodyDiv w:val="1"/>
      <w:marLeft w:val="0"/>
      <w:marRight w:val="0"/>
      <w:marTop w:val="0"/>
      <w:marBottom w:val="0"/>
      <w:divBdr>
        <w:top w:val="none" w:sz="0" w:space="0" w:color="auto"/>
        <w:left w:val="none" w:sz="0" w:space="0" w:color="auto"/>
        <w:bottom w:val="none" w:sz="0" w:space="0" w:color="auto"/>
        <w:right w:val="none" w:sz="0" w:space="0" w:color="auto"/>
      </w:divBdr>
    </w:div>
    <w:div w:id="875700859">
      <w:bodyDiv w:val="1"/>
      <w:marLeft w:val="0"/>
      <w:marRight w:val="0"/>
      <w:marTop w:val="0"/>
      <w:marBottom w:val="0"/>
      <w:divBdr>
        <w:top w:val="none" w:sz="0" w:space="0" w:color="auto"/>
        <w:left w:val="none" w:sz="0" w:space="0" w:color="auto"/>
        <w:bottom w:val="none" w:sz="0" w:space="0" w:color="auto"/>
        <w:right w:val="none" w:sz="0" w:space="0" w:color="auto"/>
      </w:divBdr>
    </w:div>
    <w:div w:id="1112212724">
      <w:bodyDiv w:val="1"/>
      <w:marLeft w:val="0"/>
      <w:marRight w:val="0"/>
      <w:marTop w:val="0"/>
      <w:marBottom w:val="0"/>
      <w:divBdr>
        <w:top w:val="none" w:sz="0" w:space="0" w:color="auto"/>
        <w:left w:val="none" w:sz="0" w:space="0" w:color="auto"/>
        <w:bottom w:val="none" w:sz="0" w:space="0" w:color="auto"/>
        <w:right w:val="none" w:sz="0" w:space="0" w:color="auto"/>
      </w:divBdr>
    </w:div>
    <w:div w:id="1260481716">
      <w:bodyDiv w:val="1"/>
      <w:marLeft w:val="0"/>
      <w:marRight w:val="0"/>
      <w:marTop w:val="0"/>
      <w:marBottom w:val="0"/>
      <w:divBdr>
        <w:top w:val="none" w:sz="0" w:space="0" w:color="auto"/>
        <w:left w:val="none" w:sz="0" w:space="0" w:color="auto"/>
        <w:bottom w:val="none" w:sz="0" w:space="0" w:color="auto"/>
        <w:right w:val="none" w:sz="0" w:space="0" w:color="auto"/>
      </w:divBdr>
    </w:div>
    <w:div w:id="1769962913">
      <w:bodyDiv w:val="1"/>
      <w:marLeft w:val="0"/>
      <w:marRight w:val="0"/>
      <w:marTop w:val="0"/>
      <w:marBottom w:val="0"/>
      <w:divBdr>
        <w:top w:val="none" w:sz="0" w:space="0" w:color="auto"/>
        <w:left w:val="none" w:sz="0" w:space="0" w:color="auto"/>
        <w:bottom w:val="none" w:sz="0" w:space="0" w:color="auto"/>
        <w:right w:val="none" w:sz="0" w:space="0" w:color="auto"/>
      </w:divBdr>
    </w:div>
    <w:div w:id="2035956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as.nebraska.gov/materiel/purchasing.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das.nebraska.gov/materiel/purchasing.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381</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State of Nebraska</Company>
  <LinksUpToDate>false</LinksUpToDate>
  <CharactersWithSpaces>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Keith Roland</dc:creator>
  <cp:keywords/>
  <dc:description/>
  <cp:lastModifiedBy>Jennifer Crouse</cp:lastModifiedBy>
  <cp:revision>16</cp:revision>
  <cp:lastPrinted>2020-12-15T21:03:00Z</cp:lastPrinted>
  <dcterms:created xsi:type="dcterms:W3CDTF">2020-12-22T14:31:00Z</dcterms:created>
  <dcterms:modified xsi:type="dcterms:W3CDTF">2020-12-23T12:48:00Z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2073837303</vt:i4>
  </property>
  <property fmtid="{D5CDD505-2E9C-101B-9397-08002B2CF9AE}" pid="3" name="_NewReviewCycle">
    <vt:lpwstr/>
  </property>
  <property fmtid="{D5CDD505-2E9C-101B-9397-08002B2CF9AE}" pid="4" name="_EmailSubject">
    <vt:lpwstr>Addendum for Posting</vt:lpwstr>
  </property>
  <property fmtid="{D5CDD505-2E9C-101B-9397-08002B2CF9AE}" pid="5" name="_AuthorEmail">
    <vt:lpwstr>Jennifer.Crouse@nebraska.gov</vt:lpwstr>
  </property>
  <property fmtid="{D5CDD505-2E9C-101B-9397-08002B2CF9AE}" pid="6" name="_AuthorEmailDisplayName">
    <vt:lpwstr>Crouse, Jennifer</vt:lpwstr>
  </property>
  <property fmtid="{D5CDD505-2E9C-101B-9397-08002B2CF9AE}" pid="8" name="_PreviousAdHocReviewCycleID">
    <vt:i4>1936800988</vt:i4>
  </property>
</Properties>
</file>